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F7A57" w14:textId="395C3EAA" w:rsidR="00A71710" w:rsidRPr="00BD66A4" w:rsidRDefault="000C1147" w:rsidP="00BD66A4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D66A4">
        <w:rPr>
          <w:b/>
          <w:bCs/>
          <w:sz w:val="24"/>
          <w:szCs w:val="24"/>
        </w:rPr>
        <w:t>Rekrutacja na stanowisko:</w:t>
      </w:r>
    </w:p>
    <w:p w14:paraId="0CBA1E16" w14:textId="07435055" w:rsidR="000C1147" w:rsidRPr="00BD66A4" w:rsidRDefault="000C1147" w:rsidP="00BD66A4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D66A4">
        <w:rPr>
          <w:b/>
          <w:bCs/>
          <w:sz w:val="24"/>
          <w:szCs w:val="24"/>
        </w:rPr>
        <w:t>PREZESA ZARZĄDU</w:t>
      </w:r>
    </w:p>
    <w:p w14:paraId="4DEAEB5D" w14:textId="6EA0F63B" w:rsidR="000C1147" w:rsidRPr="00BD66A4" w:rsidRDefault="000C1147" w:rsidP="00BD66A4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D66A4">
        <w:rPr>
          <w:b/>
          <w:bCs/>
          <w:sz w:val="24"/>
          <w:szCs w:val="24"/>
        </w:rPr>
        <w:t>W Przedsiębiorstw</w:t>
      </w:r>
      <w:r w:rsidR="00BD66A4">
        <w:rPr>
          <w:b/>
          <w:bCs/>
          <w:sz w:val="24"/>
          <w:szCs w:val="24"/>
        </w:rPr>
        <w:t>ie</w:t>
      </w:r>
      <w:r w:rsidRPr="00BD66A4">
        <w:rPr>
          <w:b/>
          <w:bCs/>
          <w:sz w:val="24"/>
          <w:szCs w:val="24"/>
        </w:rPr>
        <w:t xml:space="preserve"> Usług Komunalnych i Budowlanych „KOMBUD” Sp. z o.o.</w:t>
      </w:r>
    </w:p>
    <w:p w14:paraId="384153DA" w14:textId="0DE0F987" w:rsidR="000C1147" w:rsidRPr="00BD66A4" w:rsidRDefault="000C1147" w:rsidP="00BD66A4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D66A4">
        <w:rPr>
          <w:b/>
          <w:bCs/>
          <w:sz w:val="24"/>
          <w:szCs w:val="24"/>
        </w:rPr>
        <w:t>Ul. Stefana Żeromskiego 14, 64-980 Trzcianka</w:t>
      </w:r>
    </w:p>
    <w:p w14:paraId="382C216C" w14:textId="77777777" w:rsidR="000C1147" w:rsidRDefault="000C1147" w:rsidP="000C1147">
      <w:pPr>
        <w:spacing w:after="0" w:line="360" w:lineRule="auto"/>
        <w:jc w:val="both"/>
      </w:pPr>
    </w:p>
    <w:p w14:paraId="0E54625A" w14:textId="682AB19D" w:rsidR="000C1147" w:rsidRPr="00D60B1C" w:rsidRDefault="000C1147" w:rsidP="000C1147">
      <w:pPr>
        <w:spacing w:after="0" w:line="360" w:lineRule="auto"/>
        <w:jc w:val="both"/>
        <w:rPr>
          <w:b/>
          <w:bCs/>
        </w:rPr>
      </w:pPr>
      <w:r w:rsidRPr="00D60B1C">
        <w:rPr>
          <w:b/>
          <w:bCs/>
        </w:rPr>
        <w:t>Wymagania formalne kandydata na stanowisko:</w:t>
      </w:r>
    </w:p>
    <w:p w14:paraId="3B66F595" w14:textId="19D47E36" w:rsidR="000C1147" w:rsidRDefault="000C1147" w:rsidP="000C1147">
      <w:pPr>
        <w:pStyle w:val="Akapitzlist"/>
        <w:numPr>
          <w:ilvl w:val="0"/>
          <w:numId w:val="17"/>
        </w:numPr>
        <w:spacing w:after="0" w:line="360" w:lineRule="auto"/>
        <w:jc w:val="both"/>
      </w:pPr>
      <w:r>
        <w:t>Wykształcenie wyższe preferowane techniczne, ekonomiczne lub prawnicze, lub odpowiednie wykształcenie wyższe uzyskane za granicą uznane w Rzeczpospolitej Polskiej na podstawie przepisów odrębnych;</w:t>
      </w:r>
    </w:p>
    <w:p w14:paraId="72DB243F" w14:textId="6D37F59E" w:rsidR="000C1147" w:rsidRDefault="000C1147" w:rsidP="000C1147">
      <w:pPr>
        <w:pStyle w:val="Akapitzlist"/>
        <w:numPr>
          <w:ilvl w:val="0"/>
          <w:numId w:val="17"/>
        </w:numPr>
        <w:spacing w:after="0" w:line="360" w:lineRule="auto"/>
        <w:jc w:val="both"/>
      </w:pPr>
      <w:r>
        <w:t xml:space="preserve">Co najmniej 5-letni okres zatrudnienia na podstawie umowy </w:t>
      </w:r>
      <w:r w:rsidR="00B20C94">
        <w:t>o</w:t>
      </w:r>
      <w:r>
        <w:t xml:space="preserve"> pracę, powołani</w:t>
      </w:r>
      <w:r w:rsidR="004F3EFF">
        <w:t>a</w:t>
      </w:r>
      <w:r>
        <w:t>, wyboru</w:t>
      </w:r>
      <w:r w:rsidR="004F3EFF">
        <w:t>,</w:t>
      </w:r>
      <w:r>
        <w:t xml:space="preserve"> </w:t>
      </w:r>
      <w:r w:rsidR="004F3EFF">
        <w:t>m</w:t>
      </w:r>
      <w:r>
        <w:t>ianowania, spółdzielczej umowy o pracę, lub świadczenia usług na podstawie innej umowy lub wykonywania działalności gospodarczej na własny rachunek;</w:t>
      </w:r>
    </w:p>
    <w:p w14:paraId="3914A817" w14:textId="0747849F" w:rsidR="000C1147" w:rsidRDefault="000C1147" w:rsidP="000C1147">
      <w:pPr>
        <w:pStyle w:val="Akapitzlist"/>
        <w:numPr>
          <w:ilvl w:val="0"/>
          <w:numId w:val="17"/>
        </w:numPr>
        <w:spacing w:after="0" w:line="360" w:lineRule="auto"/>
        <w:jc w:val="both"/>
      </w:pPr>
      <w:r>
        <w:t>Co najmniej 3-letnie doświadczenie na stanowiskach kierowniczych lub samodzielnych albo wynikające z prowadzenia działalności gospodarczej na własny rachunek;</w:t>
      </w:r>
    </w:p>
    <w:p w14:paraId="6102EA19" w14:textId="1803B00C" w:rsidR="000C1147" w:rsidRDefault="000C1147" w:rsidP="000C1147">
      <w:pPr>
        <w:pStyle w:val="Akapitzlist"/>
        <w:numPr>
          <w:ilvl w:val="0"/>
          <w:numId w:val="17"/>
        </w:numPr>
        <w:spacing w:after="0" w:line="360" w:lineRule="auto"/>
        <w:jc w:val="both"/>
      </w:pPr>
      <w:r>
        <w:t>Spełnienie innych, niż wymienione w pkt.1-3, wymagań określonych w przepisach odrębnych, a w szczególności nie naruszanie ograniczeń lub zakazów zajmowania stanowiska członka organu zarządzającego w spółkach handlowych;</w:t>
      </w:r>
    </w:p>
    <w:p w14:paraId="7C705BC5" w14:textId="6AFE4E0F" w:rsidR="000C1147" w:rsidRDefault="000C1147" w:rsidP="000C1147">
      <w:pPr>
        <w:pStyle w:val="Akapitzlist"/>
        <w:numPr>
          <w:ilvl w:val="0"/>
          <w:numId w:val="17"/>
        </w:numPr>
        <w:spacing w:after="0" w:line="360" w:lineRule="auto"/>
        <w:jc w:val="both"/>
      </w:pPr>
      <w:r>
        <w:t>Korzystanie z pełni praw publicznych;</w:t>
      </w:r>
    </w:p>
    <w:p w14:paraId="220F4A3F" w14:textId="760A7AC0" w:rsidR="000C1147" w:rsidRDefault="000C1147" w:rsidP="000C1147">
      <w:pPr>
        <w:pStyle w:val="Akapitzlist"/>
        <w:numPr>
          <w:ilvl w:val="0"/>
          <w:numId w:val="17"/>
        </w:numPr>
        <w:spacing w:after="0" w:line="360" w:lineRule="auto"/>
        <w:jc w:val="both"/>
      </w:pPr>
      <w:r>
        <w:t>Posiadanie pełnej zdolności do czynności prawnych;</w:t>
      </w:r>
    </w:p>
    <w:p w14:paraId="1D4C58F0" w14:textId="590C185B" w:rsidR="000C1147" w:rsidRDefault="000C1147" w:rsidP="000C1147">
      <w:pPr>
        <w:pStyle w:val="Akapitzlist"/>
        <w:numPr>
          <w:ilvl w:val="0"/>
          <w:numId w:val="17"/>
        </w:numPr>
        <w:spacing w:after="0" w:line="360" w:lineRule="auto"/>
        <w:jc w:val="both"/>
      </w:pPr>
      <w:r>
        <w:t xml:space="preserve">Brak prawomocnego wyroku karnego za przestępstwa, o których mowa w art. 18 </w:t>
      </w:r>
      <w:r>
        <w:rPr>
          <w:rFonts w:cstheme="minorHAnsi"/>
        </w:rPr>
        <w:t>§</w:t>
      </w:r>
      <w:r>
        <w:t xml:space="preserve"> 2 KSH.</w:t>
      </w:r>
    </w:p>
    <w:p w14:paraId="216798FF" w14:textId="76F77057" w:rsidR="000C1147" w:rsidRDefault="000C1147" w:rsidP="000C1147">
      <w:pPr>
        <w:spacing w:after="0" w:line="360" w:lineRule="auto"/>
        <w:jc w:val="both"/>
      </w:pPr>
      <w:r>
        <w:t>Wymagania dodatkowe:</w:t>
      </w:r>
    </w:p>
    <w:p w14:paraId="746FE8A7" w14:textId="60844922" w:rsidR="000C1147" w:rsidRDefault="0073590B" w:rsidP="00DD27D3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Posiadanie</w:t>
      </w:r>
      <w:r w:rsidR="000C1147">
        <w:t xml:space="preserve"> znajomości zagadnień ekonomiczno-prawnych;</w:t>
      </w:r>
    </w:p>
    <w:p w14:paraId="63934C7E" w14:textId="3C9DDA66" w:rsidR="000C1147" w:rsidRDefault="000C1147" w:rsidP="00DD27D3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Posiadanie znajomości zagadnień gospodarki komunalnej</w:t>
      </w:r>
      <w:r w:rsidR="0073590B">
        <w:t xml:space="preserve"> dotyczącej działalności Spółki KOMBUD.</w:t>
      </w:r>
    </w:p>
    <w:p w14:paraId="154A4297" w14:textId="4741F62E" w:rsidR="0073590B" w:rsidRPr="00D60B1C" w:rsidRDefault="0073590B" w:rsidP="0073590B">
      <w:pPr>
        <w:spacing w:after="0" w:line="360" w:lineRule="auto"/>
        <w:jc w:val="both"/>
        <w:rPr>
          <w:b/>
          <w:bCs/>
        </w:rPr>
      </w:pPr>
      <w:r w:rsidRPr="00D60B1C">
        <w:rPr>
          <w:b/>
          <w:bCs/>
        </w:rPr>
        <w:t>Zgłoszenie kandydata powinno zamierać:</w:t>
      </w:r>
    </w:p>
    <w:p w14:paraId="10966BA1" w14:textId="57C9CD1D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List motywacyjny;</w:t>
      </w:r>
    </w:p>
    <w:p w14:paraId="5E79A68A" w14:textId="404AA3E1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Życiorys (CV) zawierający opis dotychczasowych osiągnięć kandydata w pracy zawodowej wraz z adresem korespondencyjnym, numerem telefonu oraz adresem poczty elektronicznej;</w:t>
      </w:r>
    </w:p>
    <w:p w14:paraId="142BE278" w14:textId="340D9669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Dokumenty potwierdzające co najmniej 5-letni okres zatrudnienia na podstawie umowy o pracę, powołania, wyboru, mianowania, spółdzielczej umowy o pracę, lub świadczenia usług na podstawie innej umowy lub wykonywanie działalności gospodarczej na własny rachunek;</w:t>
      </w:r>
    </w:p>
    <w:p w14:paraId="036ED879" w14:textId="2DBB6B53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Dokumenty potwierdzające co najmniej 3-letnie doświadczenie na stanowiskach kierowniczych lub samodzielnych albo wynikające z prowadzenia działalności gospodarczej na własny rachunek;</w:t>
      </w:r>
    </w:p>
    <w:p w14:paraId="4DF15A5E" w14:textId="1B3D44C7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lastRenderedPageBreak/>
        <w:t>Dyplom ukończenia studiów wyższych;</w:t>
      </w:r>
    </w:p>
    <w:p w14:paraId="22E59509" w14:textId="0B4D6427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Oświadczenie o korzystaniu z pełni praw publicznych;</w:t>
      </w:r>
    </w:p>
    <w:p w14:paraId="531DEBF4" w14:textId="7C320EDE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Oświadczenie o posiadaniu pełnej zdolności do czynności prawnych;</w:t>
      </w:r>
    </w:p>
    <w:p w14:paraId="40DFC427" w14:textId="706F050C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Oświadczenie o niepodleganiu wynikającym z przepisów ograniczeniom lub zakazom zajmowania stanowiska członka zarządu w spółkach prawa handlowego;</w:t>
      </w:r>
    </w:p>
    <w:p w14:paraId="2909C1E8" w14:textId="2FB7EDCB" w:rsidR="0073590B" w:rsidRDefault="0073590B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 xml:space="preserve">Oświadczenie o dopełnieniu lub niepodleganiu obowiązkowi, o którym mowa w art. 7 ust. 1 i ust. 3a ustawy z dnia 18 października 2006r. o ujawnieniu informacji o dokumentach </w:t>
      </w:r>
      <w:r w:rsidR="00D61217">
        <w:t>organów</w:t>
      </w:r>
      <w:r>
        <w:t xml:space="preserve"> bezpieczeństwa państwa</w:t>
      </w:r>
      <w:r w:rsidR="00D60B1C">
        <w:t xml:space="preserve"> z lat 1944-1990 oraz treści tych dokumentów (Dz. U. z 2024 r. poz. 273);</w:t>
      </w:r>
    </w:p>
    <w:p w14:paraId="12132999" w14:textId="2F1A0FE8" w:rsidR="00D60B1C" w:rsidRDefault="00D60B1C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Oświadczenie o wyrażeniu zgody na powołanie na Prezesa Zarządu Spółki;</w:t>
      </w:r>
    </w:p>
    <w:p w14:paraId="73E80020" w14:textId="0C6EED96" w:rsidR="00D60B1C" w:rsidRDefault="00D60B1C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Oświadczenie, dotyczące przetwarzania danych osobowych w ramach prowadzonej rekrutacji;</w:t>
      </w:r>
    </w:p>
    <w:p w14:paraId="5DBBB173" w14:textId="673AF152" w:rsidR="00D60B1C" w:rsidRDefault="00D60B1C" w:rsidP="0073590B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Inne dokumenty potwierdzające dodatkowe kwalifikacje, doświadczenie zawodowe i osiągnięcia np. zaświadczenia o ukończeniu kursów i szkoleń oraz o nagrodach i wyróżnieniach, a także potwierdzające znajomość języków obcych.</w:t>
      </w:r>
    </w:p>
    <w:p w14:paraId="3329E5C2" w14:textId="67FCE088" w:rsidR="00D60B1C" w:rsidRPr="00D60B1C" w:rsidRDefault="00D60B1C" w:rsidP="00D60B1C">
      <w:pPr>
        <w:spacing w:after="0" w:line="360" w:lineRule="auto"/>
        <w:jc w:val="both"/>
        <w:rPr>
          <w:b/>
          <w:bCs/>
        </w:rPr>
      </w:pPr>
      <w:r w:rsidRPr="00D60B1C">
        <w:rPr>
          <w:b/>
          <w:bCs/>
        </w:rPr>
        <w:t>Termin i miejsce złożenia zgłoszenia kandydata:</w:t>
      </w:r>
    </w:p>
    <w:p w14:paraId="5EB67073" w14:textId="45BBE690" w:rsidR="00D60B1C" w:rsidRDefault="00D60B1C" w:rsidP="00D60B1C">
      <w:pPr>
        <w:spacing w:after="0" w:line="360" w:lineRule="auto"/>
        <w:jc w:val="both"/>
        <w:rPr>
          <w:i/>
          <w:iCs/>
        </w:rPr>
      </w:pPr>
      <w:r>
        <w:t xml:space="preserve">Zgłoszenia należy składać osobiście lub za potwierdzeniem odbioru w sekretariacie Spółki przy u;. Żeromskiego 14 w Trzciance w zamkniętych kopertach z dopiskiem </w:t>
      </w:r>
      <w:r w:rsidRPr="00D60B1C">
        <w:rPr>
          <w:i/>
          <w:iCs/>
        </w:rPr>
        <w:t>„Rada Nadzorcza KOMBUD Sp. z o.o. w Trzciance – postępowanie kwalifikacyjne na stanowisko Prezesa Zarządu półki – Nie otwierać”</w:t>
      </w:r>
      <w:r>
        <w:rPr>
          <w:i/>
          <w:iCs/>
        </w:rPr>
        <w:t>.</w:t>
      </w:r>
    </w:p>
    <w:p w14:paraId="24EDE4F9" w14:textId="1953A18A" w:rsidR="00D60B1C" w:rsidRDefault="00D60B1C" w:rsidP="00D60B1C">
      <w:pPr>
        <w:spacing w:after="0" w:line="360" w:lineRule="auto"/>
        <w:jc w:val="both"/>
      </w:pPr>
      <w:r>
        <w:t>Zgłoszenia będą przyjmowane w terminie do dnia 27.03.2024 roku do godziny 14:00 w siedzibie Spółki, sekretariat lub listownie (decyduje data wpływu do Spółki).</w:t>
      </w:r>
    </w:p>
    <w:p w14:paraId="2B6D0A1F" w14:textId="4ED88626" w:rsidR="00D60B1C" w:rsidRDefault="00D60B1C" w:rsidP="00D60B1C">
      <w:pPr>
        <w:spacing w:after="0" w:line="360" w:lineRule="auto"/>
        <w:jc w:val="both"/>
      </w:pPr>
      <w:r>
        <w:t>Zagadnienie, które w szczególności będą oceniane na rozmowie kwalifikacyjnej:</w:t>
      </w:r>
    </w:p>
    <w:p w14:paraId="3B0DB377" w14:textId="404D6B9C" w:rsidR="00D60B1C" w:rsidRDefault="00BD66A4" w:rsidP="00D60B1C">
      <w:pPr>
        <w:pStyle w:val="Akapitzlist"/>
        <w:numPr>
          <w:ilvl w:val="0"/>
          <w:numId w:val="20"/>
        </w:numPr>
        <w:spacing w:after="0" w:line="360" w:lineRule="auto"/>
        <w:jc w:val="both"/>
      </w:pPr>
      <w:r>
        <w:t>Znajomość zasad funkcjonowania spółek prawa handlowego, ze szczególnym uwzględnieniem kapitałowych spółek komunalnych z udziałem jednostek samorządu terytorialnego, znajomość nadzoru właścicielskiego i ograniczeń prowadzenia działalności gospodarczej przez osoby zarządzające i członków organów zarządzających gminnych spółek prawa handlowego;</w:t>
      </w:r>
    </w:p>
    <w:p w14:paraId="6F56A581" w14:textId="30FB256E" w:rsidR="00BD66A4" w:rsidRDefault="00BD66A4" w:rsidP="00D60B1C">
      <w:pPr>
        <w:pStyle w:val="Akapitzlist"/>
        <w:numPr>
          <w:ilvl w:val="0"/>
          <w:numId w:val="20"/>
        </w:numPr>
        <w:spacing w:after="0" w:line="360" w:lineRule="auto"/>
        <w:jc w:val="both"/>
      </w:pPr>
      <w:r>
        <w:t>Znajomość zasad prowadzenia gospodarki komunalnej w formie spółki prawa handlowego;</w:t>
      </w:r>
    </w:p>
    <w:p w14:paraId="4F946D4D" w14:textId="3650204A" w:rsidR="00BD66A4" w:rsidRDefault="00BD66A4" w:rsidP="00D60B1C">
      <w:pPr>
        <w:pStyle w:val="Akapitzlist"/>
        <w:numPr>
          <w:ilvl w:val="0"/>
          <w:numId w:val="20"/>
        </w:numPr>
        <w:spacing w:after="0" w:line="360" w:lineRule="auto"/>
        <w:jc w:val="both"/>
      </w:pPr>
      <w:r>
        <w:t>Wiedzę w zakresie zarządzania mieniem komunalnym;</w:t>
      </w:r>
    </w:p>
    <w:p w14:paraId="2DEF9047" w14:textId="7397247B" w:rsidR="00BD66A4" w:rsidRDefault="00BD66A4" w:rsidP="00D60B1C">
      <w:pPr>
        <w:pStyle w:val="Akapitzlist"/>
        <w:numPr>
          <w:ilvl w:val="0"/>
          <w:numId w:val="20"/>
        </w:numPr>
        <w:spacing w:after="0" w:line="360" w:lineRule="auto"/>
        <w:jc w:val="both"/>
      </w:pPr>
      <w:r>
        <w:t>Znajomość zagadnień związanych z kierowaniem zakładem prascy i zespołami pracowników;</w:t>
      </w:r>
    </w:p>
    <w:p w14:paraId="4EE5E18F" w14:textId="7BE0A67B" w:rsidR="00BD66A4" w:rsidRDefault="00BD66A4" w:rsidP="00D60B1C">
      <w:pPr>
        <w:pStyle w:val="Akapitzlist"/>
        <w:numPr>
          <w:ilvl w:val="0"/>
          <w:numId w:val="20"/>
        </w:numPr>
        <w:spacing w:after="0" w:line="360" w:lineRule="auto"/>
        <w:jc w:val="both"/>
      </w:pPr>
      <w:r>
        <w:t>Umiejętność prezentacji wiedzy, doświadczenia zawodowego i koncepcji zarządzania;</w:t>
      </w:r>
    </w:p>
    <w:p w14:paraId="6D791DDC" w14:textId="5E42C780" w:rsidR="00BD66A4" w:rsidRDefault="00BD66A4" w:rsidP="00BD66A4">
      <w:pPr>
        <w:pStyle w:val="Akapitzlist"/>
        <w:numPr>
          <w:ilvl w:val="0"/>
          <w:numId w:val="20"/>
        </w:numPr>
        <w:spacing w:after="0" w:line="360" w:lineRule="auto"/>
        <w:jc w:val="both"/>
      </w:pPr>
      <w:r>
        <w:t>Komunikatywność werbalną i pisemną;</w:t>
      </w:r>
    </w:p>
    <w:p w14:paraId="6296D709" w14:textId="3A5CDF67" w:rsidR="00BD66A4" w:rsidRDefault="00BD66A4" w:rsidP="00D60B1C">
      <w:pPr>
        <w:pStyle w:val="Akapitzlist"/>
        <w:numPr>
          <w:ilvl w:val="0"/>
          <w:numId w:val="20"/>
        </w:numPr>
        <w:spacing w:after="0" w:line="360" w:lineRule="auto"/>
        <w:jc w:val="both"/>
      </w:pPr>
      <w:r>
        <w:t>Znajomość zagadnień ekonomiczno-prawnych w zakresie działania Spółki.</w:t>
      </w:r>
    </w:p>
    <w:p w14:paraId="032B7568" w14:textId="77777777" w:rsidR="00BD66A4" w:rsidRDefault="00BD66A4" w:rsidP="00BD66A4">
      <w:pPr>
        <w:spacing w:after="0" w:line="360" w:lineRule="auto"/>
        <w:jc w:val="both"/>
      </w:pPr>
    </w:p>
    <w:p w14:paraId="72C3C507" w14:textId="0B2E8820" w:rsidR="00BD66A4" w:rsidRPr="00D60B1C" w:rsidRDefault="00BD66A4" w:rsidP="00BD66A4">
      <w:pPr>
        <w:spacing w:after="0" w:line="360" w:lineRule="auto"/>
        <w:jc w:val="both"/>
      </w:pPr>
      <w:r>
        <w:t>Regulamin konkursu na stanowisko Prezesa Zarządu PUKiB KOMBUD Sp. z o.o. w Trzciance jest dostępny w siedzibie Spółki, na stronie internetowej Spółki oraz na stronie Urzędu Miejskiego Trzcianki.</w:t>
      </w:r>
    </w:p>
    <w:sectPr w:rsidR="00BD66A4" w:rsidRPr="00D60B1C" w:rsidSect="00BB70BF">
      <w:headerReference w:type="default" r:id="rId8"/>
      <w:footerReference w:type="default" r:id="rId9"/>
      <w:pgSz w:w="11906" w:h="16838"/>
      <w:pgMar w:top="2410" w:right="849" w:bottom="1702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8FEE1" w14:textId="77777777" w:rsidR="00BB70BF" w:rsidRDefault="00BB70BF" w:rsidP="002C3D0A">
      <w:pPr>
        <w:spacing w:after="0" w:line="240" w:lineRule="auto"/>
      </w:pPr>
      <w:r>
        <w:separator/>
      </w:r>
    </w:p>
  </w:endnote>
  <w:endnote w:type="continuationSeparator" w:id="0">
    <w:p w14:paraId="5432B8F5" w14:textId="77777777" w:rsidR="00BB70BF" w:rsidRDefault="00BB70BF" w:rsidP="002C3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68037" w14:textId="77777777" w:rsidR="001B50FA" w:rsidRDefault="001B50F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6E6E076" wp14:editId="723E04E0">
          <wp:simplePos x="0" y="0"/>
          <wp:positionH relativeFrom="column">
            <wp:posOffset>227177</wp:posOffset>
          </wp:positionH>
          <wp:positionV relativeFrom="paragraph">
            <wp:posOffset>-848155</wp:posOffset>
          </wp:positionV>
          <wp:extent cx="6200463" cy="570595"/>
          <wp:effectExtent l="0" t="0" r="0" b="1270"/>
          <wp:wrapNone/>
          <wp:docPr id="10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opka_listow_u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57963" cy="575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36EE7" w14:textId="77777777" w:rsidR="00BB70BF" w:rsidRDefault="00BB70BF" w:rsidP="002C3D0A">
      <w:pPr>
        <w:spacing w:after="0" w:line="240" w:lineRule="auto"/>
      </w:pPr>
      <w:r>
        <w:separator/>
      </w:r>
    </w:p>
  </w:footnote>
  <w:footnote w:type="continuationSeparator" w:id="0">
    <w:p w14:paraId="4565F123" w14:textId="77777777" w:rsidR="00BB70BF" w:rsidRDefault="00BB70BF" w:rsidP="002C3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61C67" w14:textId="77777777" w:rsidR="001B50FA" w:rsidRPr="00543655" w:rsidRDefault="001B50FA" w:rsidP="0054365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4723626" wp14:editId="7C940DEB">
          <wp:simplePos x="0" y="0"/>
          <wp:positionH relativeFrom="column">
            <wp:posOffset>227177</wp:posOffset>
          </wp:positionH>
          <wp:positionV relativeFrom="paragraph">
            <wp:posOffset>407142</wp:posOffset>
          </wp:positionV>
          <wp:extent cx="1562734" cy="530213"/>
          <wp:effectExtent l="0" t="0" r="0" b="3810"/>
          <wp:wrapNone/>
          <wp:docPr id="8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istow_um_symbo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734" cy="5302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108B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D3444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C82F3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C38FA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050F9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494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BD430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812A6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8F2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2D8B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551CF3"/>
    <w:multiLevelType w:val="hybridMultilevel"/>
    <w:tmpl w:val="730CF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20215"/>
    <w:multiLevelType w:val="hybridMultilevel"/>
    <w:tmpl w:val="BA04AB38"/>
    <w:lvl w:ilvl="0" w:tplc="A2A624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EBB721E"/>
    <w:multiLevelType w:val="hybridMultilevel"/>
    <w:tmpl w:val="5DCCD09C"/>
    <w:lvl w:ilvl="0" w:tplc="9CC0FE7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22AB2"/>
    <w:multiLevelType w:val="hybridMultilevel"/>
    <w:tmpl w:val="DCC4C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642844"/>
    <w:multiLevelType w:val="hybridMultilevel"/>
    <w:tmpl w:val="131A4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77079D"/>
    <w:multiLevelType w:val="hybridMultilevel"/>
    <w:tmpl w:val="D7D49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E45B4"/>
    <w:multiLevelType w:val="hybridMultilevel"/>
    <w:tmpl w:val="66A09360"/>
    <w:lvl w:ilvl="0" w:tplc="ED66F0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EF27DB0"/>
    <w:multiLevelType w:val="hybridMultilevel"/>
    <w:tmpl w:val="D58E2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C3F09"/>
    <w:multiLevelType w:val="hybridMultilevel"/>
    <w:tmpl w:val="4AE24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B1037E"/>
    <w:multiLevelType w:val="hybridMultilevel"/>
    <w:tmpl w:val="E0D60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516742">
    <w:abstractNumId w:val="0"/>
  </w:num>
  <w:num w:numId="2" w16cid:durableId="1320692511">
    <w:abstractNumId w:val="1"/>
  </w:num>
  <w:num w:numId="3" w16cid:durableId="83188602">
    <w:abstractNumId w:val="2"/>
  </w:num>
  <w:num w:numId="4" w16cid:durableId="1185512576">
    <w:abstractNumId w:val="3"/>
  </w:num>
  <w:num w:numId="5" w16cid:durableId="1623730436">
    <w:abstractNumId w:val="8"/>
  </w:num>
  <w:num w:numId="6" w16cid:durableId="565845842">
    <w:abstractNumId w:val="4"/>
  </w:num>
  <w:num w:numId="7" w16cid:durableId="1749500363">
    <w:abstractNumId w:val="5"/>
  </w:num>
  <w:num w:numId="8" w16cid:durableId="863052599">
    <w:abstractNumId w:val="6"/>
  </w:num>
  <w:num w:numId="9" w16cid:durableId="261109392">
    <w:abstractNumId w:val="7"/>
  </w:num>
  <w:num w:numId="10" w16cid:durableId="1551768370">
    <w:abstractNumId w:val="9"/>
  </w:num>
  <w:num w:numId="11" w16cid:durableId="978458173">
    <w:abstractNumId w:val="12"/>
  </w:num>
  <w:num w:numId="12" w16cid:durableId="1435832228">
    <w:abstractNumId w:val="14"/>
  </w:num>
  <w:num w:numId="13" w16cid:durableId="691498205">
    <w:abstractNumId w:val="18"/>
  </w:num>
  <w:num w:numId="14" w16cid:durableId="968632080">
    <w:abstractNumId w:val="11"/>
  </w:num>
  <w:num w:numId="15" w16cid:durableId="1498154279">
    <w:abstractNumId w:val="16"/>
  </w:num>
  <w:num w:numId="16" w16cid:durableId="222329772">
    <w:abstractNumId w:val="10"/>
  </w:num>
  <w:num w:numId="17" w16cid:durableId="1707371946">
    <w:abstractNumId w:val="17"/>
  </w:num>
  <w:num w:numId="18" w16cid:durableId="1882015020">
    <w:abstractNumId w:val="15"/>
  </w:num>
  <w:num w:numId="19" w16cid:durableId="1890460559">
    <w:abstractNumId w:val="19"/>
  </w:num>
  <w:num w:numId="20" w16cid:durableId="6270115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69"/>
    <w:rsid w:val="00012252"/>
    <w:rsid w:val="00024ED8"/>
    <w:rsid w:val="0003227C"/>
    <w:rsid w:val="00042658"/>
    <w:rsid w:val="000447DF"/>
    <w:rsid w:val="00055953"/>
    <w:rsid w:val="00056612"/>
    <w:rsid w:val="000632B5"/>
    <w:rsid w:val="00073396"/>
    <w:rsid w:val="00083A71"/>
    <w:rsid w:val="00084CF1"/>
    <w:rsid w:val="000926C8"/>
    <w:rsid w:val="00092EBF"/>
    <w:rsid w:val="000A19C0"/>
    <w:rsid w:val="000A6CD9"/>
    <w:rsid w:val="000A7C52"/>
    <w:rsid w:val="000B258A"/>
    <w:rsid w:val="000C1147"/>
    <w:rsid w:val="000C66EC"/>
    <w:rsid w:val="000D3399"/>
    <w:rsid w:val="000E2C2C"/>
    <w:rsid w:val="000F651C"/>
    <w:rsid w:val="001136F3"/>
    <w:rsid w:val="00115C8A"/>
    <w:rsid w:val="00125225"/>
    <w:rsid w:val="00127D46"/>
    <w:rsid w:val="001378E9"/>
    <w:rsid w:val="00147A4A"/>
    <w:rsid w:val="00151755"/>
    <w:rsid w:val="001733D6"/>
    <w:rsid w:val="0018392B"/>
    <w:rsid w:val="0018529F"/>
    <w:rsid w:val="00196EA8"/>
    <w:rsid w:val="001A53BE"/>
    <w:rsid w:val="001B46CE"/>
    <w:rsid w:val="001B50FA"/>
    <w:rsid w:val="001D65D4"/>
    <w:rsid w:val="001D6D2F"/>
    <w:rsid w:val="001F118D"/>
    <w:rsid w:val="001F6F50"/>
    <w:rsid w:val="001F7405"/>
    <w:rsid w:val="001F7897"/>
    <w:rsid w:val="00206D6C"/>
    <w:rsid w:val="00207E08"/>
    <w:rsid w:val="0021094F"/>
    <w:rsid w:val="00211A62"/>
    <w:rsid w:val="00211EC0"/>
    <w:rsid w:val="00214212"/>
    <w:rsid w:val="002268DE"/>
    <w:rsid w:val="0023170E"/>
    <w:rsid w:val="002329B6"/>
    <w:rsid w:val="00233BDF"/>
    <w:rsid w:val="00243F87"/>
    <w:rsid w:val="002626DC"/>
    <w:rsid w:val="002720C6"/>
    <w:rsid w:val="002811ED"/>
    <w:rsid w:val="002868ED"/>
    <w:rsid w:val="00292CD7"/>
    <w:rsid w:val="002A2ECA"/>
    <w:rsid w:val="002C1B97"/>
    <w:rsid w:val="002C265A"/>
    <w:rsid w:val="002C39C9"/>
    <w:rsid w:val="002C3D0A"/>
    <w:rsid w:val="002C6B0E"/>
    <w:rsid w:val="002E787E"/>
    <w:rsid w:val="002F6E24"/>
    <w:rsid w:val="00302A7A"/>
    <w:rsid w:val="003174E0"/>
    <w:rsid w:val="003379DF"/>
    <w:rsid w:val="00377146"/>
    <w:rsid w:val="003A3A87"/>
    <w:rsid w:val="003A5BA0"/>
    <w:rsid w:val="003B5A16"/>
    <w:rsid w:val="003D2EE3"/>
    <w:rsid w:val="003E0042"/>
    <w:rsid w:val="003F22A6"/>
    <w:rsid w:val="003F6786"/>
    <w:rsid w:val="00402EF3"/>
    <w:rsid w:val="00423EDD"/>
    <w:rsid w:val="00430BBF"/>
    <w:rsid w:val="004509BB"/>
    <w:rsid w:val="00465882"/>
    <w:rsid w:val="004B4D59"/>
    <w:rsid w:val="004C3C3F"/>
    <w:rsid w:val="004D012F"/>
    <w:rsid w:val="004E0D73"/>
    <w:rsid w:val="004F3EFF"/>
    <w:rsid w:val="00505884"/>
    <w:rsid w:val="005067FF"/>
    <w:rsid w:val="005103B4"/>
    <w:rsid w:val="00522CD4"/>
    <w:rsid w:val="00527D83"/>
    <w:rsid w:val="0053015E"/>
    <w:rsid w:val="0053062F"/>
    <w:rsid w:val="005315BD"/>
    <w:rsid w:val="005339D1"/>
    <w:rsid w:val="00543655"/>
    <w:rsid w:val="00551054"/>
    <w:rsid w:val="0056221C"/>
    <w:rsid w:val="005979BE"/>
    <w:rsid w:val="005A558C"/>
    <w:rsid w:val="005B09C4"/>
    <w:rsid w:val="005D1DC5"/>
    <w:rsid w:val="005D52AA"/>
    <w:rsid w:val="005E62DB"/>
    <w:rsid w:val="005F7B1A"/>
    <w:rsid w:val="006029AB"/>
    <w:rsid w:val="00612AFB"/>
    <w:rsid w:val="00620E86"/>
    <w:rsid w:val="00636D07"/>
    <w:rsid w:val="006603CD"/>
    <w:rsid w:val="0067539A"/>
    <w:rsid w:val="00677A63"/>
    <w:rsid w:val="00686C54"/>
    <w:rsid w:val="006D0247"/>
    <w:rsid w:val="006D761B"/>
    <w:rsid w:val="006E3872"/>
    <w:rsid w:val="006F2B8B"/>
    <w:rsid w:val="0071458D"/>
    <w:rsid w:val="00725D95"/>
    <w:rsid w:val="00732000"/>
    <w:rsid w:val="0073590B"/>
    <w:rsid w:val="00753F21"/>
    <w:rsid w:val="00790A8F"/>
    <w:rsid w:val="00790FAA"/>
    <w:rsid w:val="007A470E"/>
    <w:rsid w:val="007B2844"/>
    <w:rsid w:val="007B4A1C"/>
    <w:rsid w:val="007D3B72"/>
    <w:rsid w:val="007E42B8"/>
    <w:rsid w:val="0080067C"/>
    <w:rsid w:val="0083106D"/>
    <w:rsid w:val="008336F6"/>
    <w:rsid w:val="00875499"/>
    <w:rsid w:val="00886728"/>
    <w:rsid w:val="008A0F69"/>
    <w:rsid w:val="008B1D33"/>
    <w:rsid w:val="008C531E"/>
    <w:rsid w:val="00910662"/>
    <w:rsid w:val="00913F7D"/>
    <w:rsid w:val="009408F4"/>
    <w:rsid w:val="00943672"/>
    <w:rsid w:val="00956D63"/>
    <w:rsid w:val="0097509A"/>
    <w:rsid w:val="009A455A"/>
    <w:rsid w:val="009A7AF1"/>
    <w:rsid w:val="009E101B"/>
    <w:rsid w:val="009E251B"/>
    <w:rsid w:val="00A33F3C"/>
    <w:rsid w:val="00A3712C"/>
    <w:rsid w:val="00A40E07"/>
    <w:rsid w:val="00A44B24"/>
    <w:rsid w:val="00A4569F"/>
    <w:rsid w:val="00A610CD"/>
    <w:rsid w:val="00A632B1"/>
    <w:rsid w:val="00A71710"/>
    <w:rsid w:val="00A73C9A"/>
    <w:rsid w:val="00A847A5"/>
    <w:rsid w:val="00A85277"/>
    <w:rsid w:val="00A908B2"/>
    <w:rsid w:val="00A94B82"/>
    <w:rsid w:val="00AA380D"/>
    <w:rsid w:val="00AA62BA"/>
    <w:rsid w:val="00AC37FE"/>
    <w:rsid w:val="00AC6713"/>
    <w:rsid w:val="00AD108F"/>
    <w:rsid w:val="00AD6F58"/>
    <w:rsid w:val="00AE1AB5"/>
    <w:rsid w:val="00AE2329"/>
    <w:rsid w:val="00AE4789"/>
    <w:rsid w:val="00AE5FFF"/>
    <w:rsid w:val="00AF1638"/>
    <w:rsid w:val="00AF3A23"/>
    <w:rsid w:val="00B023EC"/>
    <w:rsid w:val="00B14B80"/>
    <w:rsid w:val="00B20C94"/>
    <w:rsid w:val="00B24ABD"/>
    <w:rsid w:val="00B32F8C"/>
    <w:rsid w:val="00B43FBB"/>
    <w:rsid w:val="00B52429"/>
    <w:rsid w:val="00B54A09"/>
    <w:rsid w:val="00B63C63"/>
    <w:rsid w:val="00B70480"/>
    <w:rsid w:val="00B87B8E"/>
    <w:rsid w:val="00B87DA0"/>
    <w:rsid w:val="00B91BD6"/>
    <w:rsid w:val="00BB4512"/>
    <w:rsid w:val="00BB4A4B"/>
    <w:rsid w:val="00BB70BF"/>
    <w:rsid w:val="00BC24AC"/>
    <w:rsid w:val="00BC3249"/>
    <w:rsid w:val="00BC509D"/>
    <w:rsid w:val="00BD294B"/>
    <w:rsid w:val="00BD66A4"/>
    <w:rsid w:val="00BF29CE"/>
    <w:rsid w:val="00BF56EF"/>
    <w:rsid w:val="00C15706"/>
    <w:rsid w:val="00C17939"/>
    <w:rsid w:val="00C17C62"/>
    <w:rsid w:val="00C2049D"/>
    <w:rsid w:val="00C277CA"/>
    <w:rsid w:val="00C30B44"/>
    <w:rsid w:val="00C417F6"/>
    <w:rsid w:val="00C571FC"/>
    <w:rsid w:val="00C63EF5"/>
    <w:rsid w:val="00C67644"/>
    <w:rsid w:val="00C76CCF"/>
    <w:rsid w:val="00C77E69"/>
    <w:rsid w:val="00C81A41"/>
    <w:rsid w:val="00C83908"/>
    <w:rsid w:val="00C84C5A"/>
    <w:rsid w:val="00C87B48"/>
    <w:rsid w:val="00C90630"/>
    <w:rsid w:val="00CB0A84"/>
    <w:rsid w:val="00CB5FA1"/>
    <w:rsid w:val="00CD0DFB"/>
    <w:rsid w:val="00CD6360"/>
    <w:rsid w:val="00CE352B"/>
    <w:rsid w:val="00CE7B61"/>
    <w:rsid w:val="00CF5612"/>
    <w:rsid w:val="00D002B0"/>
    <w:rsid w:val="00D04D60"/>
    <w:rsid w:val="00D14C6B"/>
    <w:rsid w:val="00D238E3"/>
    <w:rsid w:val="00D30E27"/>
    <w:rsid w:val="00D33552"/>
    <w:rsid w:val="00D40C38"/>
    <w:rsid w:val="00D43522"/>
    <w:rsid w:val="00D443BC"/>
    <w:rsid w:val="00D500CD"/>
    <w:rsid w:val="00D60B1C"/>
    <w:rsid w:val="00D61217"/>
    <w:rsid w:val="00D631FD"/>
    <w:rsid w:val="00D73589"/>
    <w:rsid w:val="00D74A3D"/>
    <w:rsid w:val="00D7660D"/>
    <w:rsid w:val="00D9247B"/>
    <w:rsid w:val="00D933F1"/>
    <w:rsid w:val="00DA3B2C"/>
    <w:rsid w:val="00DB1A3F"/>
    <w:rsid w:val="00DB3A21"/>
    <w:rsid w:val="00DB7C6D"/>
    <w:rsid w:val="00DD6259"/>
    <w:rsid w:val="00DE06A7"/>
    <w:rsid w:val="00DF47C2"/>
    <w:rsid w:val="00DF48C3"/>
    <w:rsid w:val="00E00832"/>
    <w:rsid w:val="00E04F98"/>
    <w:rsid w:val="00E06EED"/>
    <w:rsid w:val="00E079CD"/>
    <w:rsid w:val="00E1285A"/>
    <w:rsid w:val="00E2614B"/>
    <w:rsid w:val="00E3158C"/>
    <w:rsid w:val="00E47103"/>
    <w:rsid w:val="00E511C5"/>
    <w:rsid w:val="00E56930"/>
    <w:rsid w:val="00E645C7"/>
    <w:rsid w:val="00EC50BE"/>
    <w:rsid w:val="00EF57A7"/>
    <w:rsid w:val="00EF79A5"/>
    <w:rsid w:val="00F014D6"/>
    <w:rsid w:val="00F07E6D"/>
    <w:rsid w:val="00F42CB6"/>
    <w:rsid w:val="00F43678"/>
    <w:rsid w:val="00F46696"/>
    <w:rsid w:val="00F6122F"/>
    <w:rsid w:val="00F625C8"/>
    <w:rsid w:val="00F65D93"/>
    <w:rsid w:val="00F74D1A"/>
    <w:rsid w:val="00F85FE5"/>
    <w:rsid w:val="00F9353F"/>
    <w:rsid w:val="00FB5A26"/>
    <w:rsid w:val="00FD2378"/>
    <w:rsid w:val="00FD5101"/>
    <w:rsid w:val="00FD7B7C"/>
    <w:rsid w:val="00FE481B"/>
    <w:rsid w:val="00FE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C5FED"/>
  <w15:docId w15:val="{041E2780-F932-4259-BD12-1F93DF3EF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F7405"/>
  </w:style>
  <w:style w:type="paragraph" w:styleId="Nagwek1">
    <w:name w:val="heading 1"/>
    <w:basedOn w:val="Normalny"/>
    <w:next w:val="Normalny"/>
    <w:link w:val="Nagwek1Znak"/>
    <w:uiPriority w:val="9"/>
    <w:rsid w:val="00196E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3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D0A"/>
  </w:style>
  <w:style w:type="paragraph" w:styleId="Stopka">
    <w:name w:val="footer"/>
    <w:basedOn w:val="Normalny"/>
    <w:link w:val="StopkaZnak"/>
    <w:uiPriority w:val="99"/>
    <w:unhideWhenUsed/>
    <w:rsid w:val="002C3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D0A"/>
  </w:style>
  <w:style w:type="paragraph" w:styleId="Akapitzlist">
    <w:name w:val="List Paragraph"/>
    <w:basedOn w:val="Normalny"/>
    <w:uiPriority w:val="34"/>
    <w:qFormat/>
    <w:rsid w:val="00196EA8"/>
    <w:pPr>
      <w:ind w:left="720"/>
      <w:contextualSpacing/>
    </w:pPr>
  </w:style>
  <w:style w:type="character" w:customStyle="1" w:styleId="UnresolvedMention1">
    <w:name w:val="Unresolved Mention1"/>
    <w:basedOn w:val="Domylnaczcionkaakapitu"/>
    <w:uiPriority w:val="99"/>
    <w:unhideWhenUsed/>
    <w:rsid w:val="00196EA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196EA8"/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customStyle="1" w:styleId="Sygnatura">
    <w:name w:val="Sygnatura"/>
    <w:basedOn w:val="Normalny"/>
    <w:autoRedefine/>
    <w:qFormat/>
    <w:rsid w:val="00196EA8"/>
    <w:pPr>
      <w:spacing w:after="0" w:line="320" w:lineRule="exact"/>
    </w:pPr>
    <w:rPr>
      <w:rFonts w:ascii="Arial" w:hAnsi="Arial" w:cs="Arial"/>
      <w:b/>
      <w:bCs/>
      <w:sz w:val="24"/>
      <w:szCs w:val="24"/>
    </w:rPr>
  </w:style>
  <w:style w:type="paragraph" w:customStyle="1" w:styleId="Adresat">
    <w:name w:val="Adresat"/>
    <w:basedOn w:val="Normalny"/>
    <w:qFormat/>
    <w:rsid w:val="00196EA8"/>
    <w:pPr>
      <w:spacing w:after="0" w:line="320" w:lineRule="exact"/>
    </w:pPr>
    <w:rPr>
      <w:rFonts w:ascii="Arial" w:hAnsi="Arial" w:cs="Arial"/>
      <w:color w:val="000000" w:themeColor="text1"/>
      <w:sz w:val="24"/>
      <w:szCs w:val="24"/>
    </w:rPr>
  </w:style>
  <w:style w:type="paragraph" w:customStyle="1" w:styleId="DataMiejscowosc">
    <w:name w:val="Data_Miejscowosc"/>
    <w:basedOn w:val="Normalny"/>
    <w:qFormat/>
    <w:rsid w:val="00196EA8"/>
    <w:pPr>
      <w:spacing w:line="360" w:lineRule="auto"/>
    </w:pPr>
    <w:rPr>
      <w:rFonts w:ascii="Arial" w:hAnsi="Arial" w:cs="Arial"/>
      <w:sz w:val="20"/>
      <w:szCs w:val="20"/>
    </w:rPr>
  </w:style>
  <w:style w:type="paragraph" w:customStyle="1" w:styleId="Tytu1">
    <w:name w:val="Tytuł1"/>
    <w:autoRedefine/>
    <w:qFormat/>
    <w:rsid w:val="002868ED"/>
    <w:pPr>
      <w:spacing w:after="0" w:line="440" w:lineRule="exact"/>
      <w:jc w:val="center"/>
    </w:pPr>
    <w:rPr>
      <w:rFonts w:ascii="Arial" w:hAnsi="Arial" w:cs="Arial"/>
      <w:b/>
      <w:bCs/>
      <w:color w:val="000000" w:themeColor="text1"/>
      <w:sz w:val="36"/>
      <w:szCs w:val="36"/>
      <w:lang w:val="en-US"/>
    </w:rPr>
  </w:style>
  <w:style w:type="paragraph" w:customStyle="1" w:styleId="Tekst">
    <w:name w:val="Tekst"/>
    <w:basedOn w:val="Normalny"/>
    <w:autoRedefine/>
    <w:rsid w:val="00EC50BE"/>
    <w:pPr>
      <w:spacing w:after="0" w:line="320" w:lineRule="exact"/>
    </w:pPr>
    <w:rPr>
      <w:rFonts w:ascii="Arial" w:hAnsi="Arial" w:cs="Arial"/>
      <w:color w:val="000000" w:themeColor="text1"/>
      <w:sz w:val="20"/>
      <w:szCs w:val="20"/>
      <w:lang w:val="en-US"/>
    </w:rPr>
  </w:style>
  <w:style w:type="paragraph" w:customStyle="1" w:styleId="Podpis1">
    <w:name w:val="Podpis1"/>
    <w:basedOn w:val="Normalny"/>
    <w:autoRedefine/>
    <w:qFormat/>
    <w:rsid w:val="00196EA8"/>
    <w:pPr>
      <w:spacing w:after="0" w:line="320" w:lineRule="exact"/>
      <w:jc w:val="right"/>
    </w:pPr>
    <w:rPr>
      <w:rFonts w:ascii="Arial" w:hAnsi="Arial" w:cs="Arial"/>
      <w:i/>
      <w:i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884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rsid w:val="00AA62BA"/>
    <w:rPr>
      <w:b/>
      <w:bCs/>
    </w:rPr>
  </w:style>
  <w:style w:type="paragraph" w:customStyle="1" w:styleId="Standard">
    <w:name w:val="Standard"/>
    <w:rsid w:val="00D7660D"/>
    <w:pPr>
      <w:suppressAutoHyphens/>
      <w:autoSpaceDN w:val="0"/>
      <w:spacing w:line="240" w:lineRule="auto"/>
    </w:pPr>
    <w:rPr>
      <w:rFonts w:ascii="Calibri" w:eastAsia="SimSun" w:hAnsi="Calibri" w:cs="Tahoma"/>
      <w:kern w:val="3"/>
    </w:rPr>
  </w:style>
  <w:style w:type="character" w:styleId="Hipercze">
    <w:name w:val="Hyperlink"/>
    <w:basedOn w:val="Domylnaczcionkaakapitu"/>
    <w:uiPriority w:val="99"/>
    <w:unhideWhenUsed/>
    <w:rsid w:val="00E079CD"/>
    <w:rPr>
      <w:color w:val="2998E3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079CD"/>
    <w:rPr>
      <w:color w:val="605E5C"/>
      <w:shd w:val="clear" w:color="auto" w:fill="E1DFDD"/>
    </w:r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1733D6"/>
  </w:style>
  <w:style w:type="character" w:customStyle="1" w:styleId="DataZnak">
    <w:name w:val="Data Znak"/>
    <w:basedOn w:val="Domylnaczcionkaakapitu"/>
    <w:link w:val="Data"/>
    <w:uiPriority w:val="99"/>
    <w:semiHidden/>
    <w:rsid w:val="001733D6"/>
  </w:style>
  <w:style w:type="table" w:styleId="Tabela-Siatka">
    <w:name w:val="Table Grid"/>
    <w:basedOn w:val="Standardowy"/>
    <w:uiPriority w:val="39"/>
    <w:rsid w:val="00125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5">
    <w:name w:val="Plain Table 5"/>
    <w:basedOn w:val="Standardowy"/>
    <w:uiPriority w:val="45"/>
    <w:rsid w:val="0012522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9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DF74-DE86-4F32-82C3-DF12BB036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1501</TotalTime>
  <Pages>2</Pages>
  <Words>644</Words>
  <Characters>3870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Rutkowski</dc:creator>
  <cp:keywords/>
  <dc:description/>
  <cp:lastModifiedBy>Natalia Czernik</cp:lastModifiedBy>
  <cp:revision>77</cp:revision>
  <cp:lastPrinted>2024-02-05T14:01:00Z</cp:lastPrinted>
  <dcterms:created xsi:type="dcterms:W3CDTF">2020-07-20T08:18:00Z</dcterms:created>
  <dcterms:modified xsi:type="dcterms:W3CDTF">2024-03-11T12:51:00Z</dcterms:modified>
</cp:coreProperties>
</file>