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66FC" w14:textId="77777777" w:rsidR="008F7897" w:rsidRDefault="008F7897" w:rsidP="008F7897">
      <w:pPr>
        <w:pStyle w:val="Standarduser"/>
        <w:ind w:left="4236"/>
        <w:jc w:val="right"/>
        <w:rPr>
          <w:rFonts w:hint="eastAsia"/>
          <w:sz w:val="18"/>
          <w:szCs w:val="18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3</w:t>
      </w:r>
    </w:p>
    <w:p w14:paraId="11DAB667" w14:textId="6C7E6791" w:rsidR="008F7897" w:rsidRDefault="008F7897" w:rsidP="008F7897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20m</w:t>
      </w:r>
      <w:r>
        <w:rPr>
          <w:rFonts w:ascii="Arial" w:eastAsia="Verdana" w:hAnsi="Arial" w:cs="Verdana"/>
          <w:color w:val="000000"/>
          <w:sz w:val="18"/>
          <w:szCs w:val="18"/>
          <w:vertAlign w:val="superscript"/>
          <w:lang w:val="pl-PL"/>
        </w:rPr>
        <w:t>3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drewna, które znajduje się na dział</w:t>
      </w:r>
      <w:r w:rsidR="005C3BDD">
        <w:rPr>
          <w:rFonts w:ascii="Arial" w:eastAsia="Verdana" w:hAnsi="Arial" w:cs="Verdana"/>
          <w:color w:val="000000"/>
          <w:sz w:val="18"/>
          <w:szCs w:val="18"/>
          <w:lang w:val="pl-PL"/>
        </w:rPr>
        <w:t>kach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o numer</w:t>
      </w:r>
      <w:r w:rsidR="005C3BDD">
        <w:rPr>
          <w:rFonts w:ascii="Arial" w:eastAsia="Verdana" w:hAnsi="Arial" w:cs="Verdana"/>
          <w:color w:val="000000"/>
          <w:sz w:val="18"/>
          <w:szCs w:val="18"/>
          <w:lang w:val="pl-PL"/>
        </w:rPr>
        <w:t>ach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ewidencyjny</w:t>
      </w:r>
      <w:r w:rsidR="005C3BDD">
        <w:rPr>
          <w:rFonts w:ascii="Arial" w:eastAsia="Verdana" w:hAnsi="Arial" w:cs="Verdana"/>
          <w:color w:val="000000"/>
          <w:sz w:val="18"/>
          <w:szCs w:val="18"/>
          <w:lang w:val="pl-PL"/>
        </w:rPr>
        <w:t>ch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134/3, 135 oraz 171, w obrębie miasta Trzcianka, gmina Trzcianka.</w:t>
      </w:r>
    </w:p>
    <w:p w14:paraId="0E9453C7" w14:textId="77777777" w:rsidR="008F7897" w:rsidRDefault="008F7897" w:rsidP="008F7897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6B5EC245" w14:textId="77777777" w:rsidR="008F7897" w:rsidRDefault="008F7897" w:rsidP="008F7897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2D4FCE20" w14:textId="77777777" w:rsidR="008F7897" w:rsidRDefault="008F7897" w:rsidP="008F7897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69A35B3E" w14:textId="0392455D" w:rsidR="008F7897" w:rsidRDefault="008F7897" w:rsidP="008F7897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 xml:space="preserve">WYKAZ </w:t>
      </w:r>
      <w:r w:rsidR="007C7A5B"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DREWNA</w:t>
      </w: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 xml:space="preserve"> ZAWART</w:t>
      </w:r>
      <w:r w:rsidR="007C7A5B"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EGO</w:t>
      </w:r>
    </w:p>
    <w:p w14:paraId="3AF04D83" w14:textId="77777777" w:rsidR="008F7897" w:rsidRDefault="008F7897" w:rsidP="008F7897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 PISEMNYM PRZETARGU NIEOGRANICZONYM</w:t>
      </w:r>
    </w:p>
    <w:p w14:paraId="2FDA7B53" w14:textId="358C10D5" w:rsidR="008F7897" w:rsidRDefault="008F7897" w:rsidP="008F7897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>na sprzedaż  20m</w:t>
      </w:r>
      <w:r>
        <w:rPr>
          <w:rFonts w:ascii="Arial" w:eastAsia="Verdana" w:hAnsi="Arial" w:cs="Verdana"/>
          <w:b/>
          <w:bCs/>
          <w:color w:val="000000"/>
          <w:vertAlign w:val="superscript"/>
          <w:lang w:val="pl-PL"/>
        </w:rPr>
        <w:t>3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drewna, które znajduje się na dział</w:t>
      </w:r>
      <w:r w:rsidR="005C3BDD">
        <w:rPr>
          <w:rFonts w:ascii="Arial" w:eastAsia="Verdana" w:hAnsi="Arial" w:cs="Verdana"/>
          <w:b/>
          <w:bCs/>
          <w:color w:val="000000"/>
          <w:lang w:val="pl-PL"/>
        </w:rPr>
        <w:t>kach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o numer</w:t>
      </w:r>
      <w:r w:rsidR="005C3BDD">
        <w:rPr>
          <w:rFonts w:ascii="Arial" w:eastAsia="Verdana" w:hAnsi="Arial" w:cs="Verdana"/>
          <w:b/>
          <w:bCs/>
          <w:color w:val="000000"/>
          <w:lang w:val="pl-PL"/>
        </w:rPr>
        <w:t>ach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ewidencyjny</w:t>
      </w:r>
      <w:r w:rsidR="005C3BDD">
        <w:rPr>
          <w:rFonts w:ascii="Arial" w:eastAsia="Verdana" w:hAnsi="Arial" w:cs="Verdana"/>
          <w:b/>
          <w:bCs/>
          <w:color w:val="000000"/>
          <w:lang w:val="pl-PL"/>
        </w:rPr>
        <w:t>ch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134/3, 135 oraz 171, w obrębie miasta Trzcianka, gmina Trzcianka z dnia 27.03.2024 r.</w:t>
      </w:r>
    </w:p>
    <w:p w14:paraId="22B96E16" w14:textId="77777777" w:rsidR="008F7897" w:rsidRDefault="008F7897" w:rsidP="008F7897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</w:p>
    <w:p w14:paraId="0DC3752E" w14:textId="77777777" w:rsidR="008F7897" w:rsidRDefault="008F7897" w:rsidP="008F7897">
      <w:pPr>
        <w:pStyle w:val="Standarduser"/>
        <w:jc w:val="center"/>
        <w:rPr>
          <w:rFonts w:ascii="Arial" w:eastAsia="Verdana" w:hAnsi="Arial" w:cs="Verdana"/>
          <w:b/>
          <w:bCs/>
          <w:color w:val="000000"/>
          <w:lang w:val="pl-PL"/>
        </w:rPr>
      </w:pPr>
    </w:p>
    <w:tbl>
      <w:tblPr>
        <w:tblW w:w="9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790"/>
        <w:gridCol w:w="1161"/>
        <w:gridCol w:w="1163"/>
        <w:gridCol w:w="1161"/>
        <w:gridCol w:w="1161"/>
        <w:gridCol w:w="1479"/>
      </w:tblGrid>
      <w:tr w:rsidR="008F7897" w:rsidRPr="008F7897" w14:paraId="0C127A21" w14:textId="77777777" w:rsidTr="008F7897">
        <w:trPr>
          <w:trHeight w:val="1217"/>
        </w:trPr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DB0CC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45414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Numer sztuki albo stosu drewna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A7887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Nr działki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EB738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Gatunek drzewa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7D9EE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Objętość drewna w m³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393C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Cena za 1m³ w tym 23% VAT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67FE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Wartość drewna</w:t>
            </w:r>
          </w:p>
        </w:tc>
      </w:tr>
      <w:tr w:rsidR="008F7897" w:rsidRPr="008F7897" w14:paraId="65CAE0B6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40B6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5FF8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70794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BB3A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134/3, 135, 171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5ED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2000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6F74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8BF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41,31</w:t>
            </w:r>
          </w:p>
        </w:tc>
      </w:tr>
      <w:tr w:rsidR="008F7897" w:rsidRPr="008F7897" w14:paraId="15F55C70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B947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C483E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70795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C3B48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AFAF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DBD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F33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417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46,97</w:t>
            </w:r>
          </w:p>
        </w:tc>
      </w:tr>
      <w:tr w:rsidR="008F7897" w:rsidRPr="008F7897" w14:paraId="7875B006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7EA44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E14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70796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A6CCA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659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1198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D568A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DC7C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13,87</w:t>
            </w:r>
          </w:p>
        </w:tc>
      </w:tr>
      <w:tr w:rsidR="008F7897" w:rsidRPr="008F7897" w14:paraId="48D3969A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EBFC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2668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70797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12EB5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C82B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1017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4F8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EBD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16,41</w:t>
            </w:r>
          </w:p>
        </w:tc>
      </w:tr>
      <w:tr w:rsidR="008F7897" w:rsidRPr="008F7897" w14:paraId="040A80BB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7E7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8F7E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70798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D918B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40E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119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9BDFE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A9CB4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35,37</w:t>
            </w:r>
          </w:p>
        </w:tc>
      </w:tr>
      <w:tr w:rsidR="008F7897" w:rsidRPr="008F7897" w14:paraId="03DE8D81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498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470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70799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F13D0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7BE3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A4CC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F738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1211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54,6</w:t>
            </w:r>
          </w:p>
        </w:tc>
      </w:tr>
      <w:tr w:rsidR="008F7897" w:rsidRPr="008F7897" w14:paraId="5E976162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38C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C70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70800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1EDA6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6C32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ABFA8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78B36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4882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44,14</w:t>
            </w:r>
          </w:p>
        </w:tc>
      </w:tr>
      <w:tr w:rsidR="008F7897" w:rsidRPr="008F7897" w14:paraId="5B3A1C1B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FCF0E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73FD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70702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95A19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24B1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6D12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26FF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B29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24,9</w:t>
            </w:r>
          </w:p>
        </w:tc>
      </w:tr>
      <w:tr w:rsidR="008F7897" w:rsidRPr="008F7897" w14:paraId="5D1EBDB9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5276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7978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70703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4EA80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51EA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7A3B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EFE8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84E3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57,43</w:t>
            </w:r>
          </w:p>
        </w:tc>
      </w:tr>
      <w:tr w:rsidR="008F7897" w:rsidRPr="008F7897" w14:paraId="37F00CD2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13F5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7E45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70704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C1A3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507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1008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D7C68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5AF4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60,78</w:t>
            </w:r>
          </w:p>
        </w:tc>
      </w:tr>
      <w:tr w:rsidR="008F7897" w:rsidRPr="008F7897" w14:paraId="1BFFDA09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8A76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A454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70705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167A1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137F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E076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FDFFB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4B9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34,52</w:t>
            </w:r>
          </w:p>
        </w:tc>
      </w:tr>
      <w:tr w:rsidR="008F7897" w:rsidRPr="008F7897" w14:paraId="30DC42DA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556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100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70706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6BED1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34A9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731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3D9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078C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18,11</w:t>
            </w:r>
          </w:p>
        </w:tc>
      </w:tr>
      <w:tr w:rsidR="008F7897" w:rsidRPr="008F7897" w14:paraId="3EC9DE99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797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AA30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70708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C902E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0E1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DC9AC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973C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CB24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5,66</w:t>
            </w:r>
          </w:p>
        </w:tc>
      </w:tr>
      <w:tr w:rsidR="008F7897" w:rsidRPr="008F7897" w14:paraId="4D5585B9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681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F831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70709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4D46F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8051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5CAB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03A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2CD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7,36</w:t>
            </w:r>
          </w:p>
        </w:tc>
      </w:tr>
      <w:tr w:rsidR="008F7897" w:rsidRPr="008F7897" w14:paraId="53A41D5E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F9B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2CA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70710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500B2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89A6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723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F4BF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163F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5,38</w:t>
            </w:r>
          </w:p>
        </w:tc>
      </w:tr>
      <w:tr w:rsidR="008F7897" w:rsidRPr="008F7897" w14:paraId="64C36FA6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792E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BE6D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70711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372B0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A6C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1D5CA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9AE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A2E6A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11,24</w:t>
            </w:r>
          </w:p>
        </w:tc>
      </w:tr>
      <w:tr w:rsidR="008F7897" w:rsidRPr="008F7897" w14:paraId="539DC5E1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F16A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525B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70712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3B809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82F1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2C4D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5D3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1E5E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13,87</w:t>
            </w:r>
          </w:p>
        </w:tc>
      </w:tr>
      <w:tr w:rsidR="008F7897" w:rsidRPr="008F7897" w14:paraId="496CA986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D1863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D6B06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70713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FB5F2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3ECF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8B3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86A2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E3E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41,31</w:t>
            </w:r>
          </w:p>
        </w:tc>
      </w:tr>
      <w:tr w:rsidR="008F7897" w:rsidRPr="008F7897" w14:paraId="15252F3E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051A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0A3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70714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9FA08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F02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DF90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0,65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86A79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97C60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15,08</w:t>
            </w:r>
          </w:p>
        </w:tc>
      </w:tr>
      <w:tr w:rsidR="008F7897" w:rsidRPr="008F7897" w14:paraId="0386B0B1" w14:textId="77777777" w:rsidTr="008F7897">
        <w:trPr>
          <w:trHeight w:val="315"/>
        </w:trPr>
        <w:tc>
          <w:tcPr>
            <w:tcW w:w="1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121F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1CBB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70715</w:t>
            </w: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11A3D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843A5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sosna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CE3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B49B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28,29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6BDD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color w:val="000000"/>
                <w:lang w:eastAsia="pl-PL"/>
              </w:rPr>
              <w:t>33,95</w:t>
            </w:r>
          </w:p>
        </w:tc>
      </w:tr>
      <w:tr w:rsidR="008F7897" w:rsidRPr="008F7897" w14:paraId="6A008AC6" w14:textId="77777777" w:rsidTr="008F7897">
        <w:trPr>
          <w:trHeight w:val="375"/>
        </w:trPr>
        <w:tc>
          <w:tcPr>
            <w:tcW w:w="5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51AA4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BE31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20m³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3B734" w14:textId="77777777" w:rsidR="008F7897" w:rsidRPr="008F7897" w:rsidRDefault="008F7897" w:rsidP="008F7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3B87" w14:textId="77777777" w:rsidR="008F7897" w:rsidRPr="008F7897" w:rsidRDefault="008F7897" w:rsidP="008F78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F789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583,68 zł</w:t>
            </w:r>
          </w:p>
        </w:tc>
      </w:tr>
    </w:tbl>
    <w:p w14:paraId="41748E48" w14:textId="77777777" w:rsidR="008F7897" w:rsidRDefault="008F7897" w:rsidP="008F7897">
      <w:pPr>
        <w:pStyle w:val="Standarduser"/>
        <w:jc w:val="center"/>
        <w:rPr>
          <w:rFonts w:hint="eastAsia"/>
        </w:rPr>
      </w:pPr>
    </w:p>
    <w:p w14:paraId="3059DAB1" w14:textId="77777777" w:rsidR="00D55EB8" w:rsidRDefault="00D55EB8"/>
    <w:sectPr w:rsidR="00D5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BE"/>
    <w:rsid w:val="002743BE"/>
    <w:rsid w:val="005C3BDD"/>
    <w:rsid w:val="007C7A5B"/>
    <w:rsid w:val="008F7897"/>
    <w:rsid w:val="00D5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447A"/>
  <w15:chartTrackingRefBased/>
  <w15:docId w15:val="{F8101785-F4C1-411B-996E-526062EB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8F789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4</cp:revision>
  <dcterms:created xsi:type="dcterms:W3CDTF">2024-03-27T12:32:00Z</dcterms:created>
  <dcterms:modified xsi:type="dcterms:W3CDTF">2024-03-27T12:50:00Z</dcterms:modified>
</cp:coreProperties>
</file>