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A407" w14:textId="1874B02B" w:rsidR="0012009E" w:rsidRPr="00CF4C1F" w:rsidRDefault="0012009E" w:rsidP="0012009E">
      <w:pPr>
        <w:pStyle w:val="Standard"/>
        <w:jc w:val="right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2"/>
          <w:szCs w:val="22"/>
          <w:lang w:val="pl-PL"/>
        </w:rPr>
        <w:t>Trzcianka, dnia 6 września 2024 r.</w:t>
      </w:r>
    </w:p>
    <w:p w14:paraId="7F128864" w14:textId="77777777" w:rsidR="0012009E" w:rsidRPr="00CF4C1F" w:rsidRDefault="0012009E" w:rsidP="0012009E">
      <w:pPr>
        <w:pStyle w:val="Standard"/>
        <w:ind w:left="7060"/>
        <w:rPr>
          <w:rFonts w:ascii="Arial" w:eastAsia="Verdana" w:hAnsi="Arial" w:cs="Arial"/>
          <w:color w:val="000000"/>
          <w:sz w:val="22"/>
          <w:szCs w:val="22"/>
          <w:lang w:val="pl-PL"/>
        </w:rPr>
      </w:pPr>
    </w:p>
    <w:p w14:paraId="05075B18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</w:p>
    <w:p w14:paraId="063E5774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OGŁOSZENIE</w:t>
      </w:r>
    </w:p>
    <w:p w14:paraId="20ADA54E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O PISEMNYM PRZETARGU NIEOGRANICZONYM</w:t>
      </w:r>
    </w:p>
    <w:p w14:paraId="40AB6299" w14:textId="1910F663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 xml:space="preserve">NA SPRZEDAŻ 25 SZTUK DRZEW NA PNIU W MIEJSCOWOŚCI SIEDLISKO NA DZIAŁCE O NUMERZE EWIDENCYJNYM 383 </w:t>
      </w:r>
    </w:p>
    <w:p w14:paraId="09F26971" w14:textId="77777777" w:rsidR="0012009E" w:rsidRPr="00CF4C1F" w:rsidRDefault="0012009E" w:rsidP="0012009E">
      <w:pPr>
        <w:pStyle w:val="Standard"/>
        <w:jc w:val="center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</w:p>
    <w:p w14:paraId="33C3D012" w14:textId="28D961B3" w:rsidR="0012009E" w:rsidRPr="00CF4C1F" w:rsidRDefault="0012009E" w:rsidP="0012009E">
      <w:pPr>
        <w:pStyle w:val="Standard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 podstawie art. 70 Kodeksu cywilnego i Zarządzenia Nr 64/20 Burmistrza Trzcianki z dnia 2 lipca 2020 r. w sprawie powołania komisji do sprzedaży drewna stanowiącego mienie gminy Trzcianka (ze zmianami), Burmistrz Trzcianki ogłasza pisemny przetarg nieograniczony na sprzedaż 25 sztuk drzew na pniu, które znajdują się na działkach o numerze ewidencyjnym 383 w obrębie miejscowości Siedlisko, gmina Trzcianka.</w:t>
      </w:r>
    </w:p>
    <w:p w14:paraId="7A1208F8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20EF0868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I. Dane Sprzedającego:</w:t>
      </w:r>
    </w:p>
    <w:p w14:paraId="0D22506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Gmina Trzcianka, ul. Sikorskiego 7, 64-980 Trzcianka, NIP 763 20 94 861, tel. 67 352 73 11</w:t>
      </w:r>
    </w:p>
    <w:p w14:paraId="78744CD9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20B50636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II. Opis przedmiotu sprzedaży, ogólne postanowienia :</w:t>
      </w:r>
    </w:p>
    <w:p w14:paraId="5BBC1650" w14:textId="34BBC589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Przedmiotem sprzedaży jest 25 sztuk drzew na pniu znajdujących się na terenie działki o numerze ewidencyjnym 383 w obrębie miejscowości </w:t>
      </w:r>
      <w:r w:rsidR="00973F79">
        <w:rPr>
          <w:rFonts w:ascii="Arial" w:eastAsia="Verdana" w:hAnsi="Arial" w:cs="Arial"/>
          <w:color w:val="000000"/>
          <w:sz w:val="20"/>
          <w:szCs w:val="20"/>
          <w:lang w:val="pl-PL"/>
        </w:rPr>
        <w:t>Siedlisko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, gmina Trzcianka. Przedmiotowe drzewa opisane są w załączniku nr 3 do niniejszego ogłoszenia.</w:t>
      </w:r>
    </w:p>
    <w:p w14:paraId="59B0ECF4" w14:textId="28AA6B7E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Pisemny przetarg nieograniczony wygrywa ten uczestnik przetargu, który złoży ofertę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  <w:t xml:space="preserve">z najwyższą ceną. Wygrywający przetarg (Nabywca) zobowiązany będzie do kupienia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  <w:t>od Sprzedającego ww. drzew, a tym samy do realizacji czynności związanych ze ścięciem, uprzątnięciem, wywiezieniem gałęzi po ściętych drzewach oraz uprzątnięciem trocin i zabraniem drewna.</w:t>
      </w:r>
    </w:p>
    <w:p w14:paraId="737F2A13" w14:textId="616E2E48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Cena wywoławcza pozyskania 25 sztuk drzew na pniu wynosi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4 028,23 zł brutto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(słownie: cztery tysiące dwadzieścia osiem złotych 23/100)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. Cena obejmuje wszystkie koszty związane ze ścięciem oraz uprzątnięciem ściętych drzew, tj.: ścinka drzew, uprzątnięcie drzew, uprzątnięcie i wywiezienie gałęzi po ściętych drzewach, uprzątnięcie trocin, wywóz drewna.</w:t>
      </w:r>
    </w:p>
    <w:p w14:paraId="707E0825" w14:textId="77777777" w:rsidR="0012009E" w:rsidRPr="00CF4C1F" w:rsidRDefault="0012009E" w:rsidP="0012009E">
      <w:pPr>
        <w:pStyle w:val="Standard"/>
        <w:numPr>
          <w:ilvl w:val="0"/>
          <w:numId w:val="1"/>
        </w:numPr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Nabywca, którym staje się wygrywający przetarg, zobowiązany jest do podpisania umowy ze Sprzedającym, która będzie regulowała sposób i zasadę usunięcia drzew.</w:t>
      </w:r>
    </w:p>
    <w:p w14:paraId="2E0B6D5A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076EDD8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III. Warunek uczestnictwa w przetargu:</w:t>
      </w:r>
    </w:p>
    <w:p w14:paraId="43364B7B" w14:textId="77777777" w:rsidR="0012009E" w:rsidRPr="00CF4C1F" w:rsidRDefault="0012009E" w:rsidP="0012009E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złożenie oferty, na druku będącym załącznikiem do niniejszego ogłoszenia.</w:t>
      </w:r>
    </w:p>
    <w:p w14:paraId="14FA7EAF" w14:textId="77777777" w:rsidR="0012009E" w:rsidRPr="00CF4C1F" w:rsidRDefault="0012009E" w:rsidP="0012009E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posiadanie aktualnych uprawnień do wycinania drzew,</w:t>
      </w:r>
    </w:p>
    <w:p w14:paraId="68DAC09C" w14:textId="01148587" w:rsidR="0012009E" w:rsidRPr="00CF4C1F" w:rsidRDefault="0012009E" w:rsidP="0012009E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posiadanie</w:t>
      </w:r>
      <w:r w:rsidRPr="00CF4C1F">
        <w:rPr>
          <w:rFonts w:ascii="Arial" w:hAnsi="Arial" w:cs="Arial"/>
          <w:color w:val="000000"/>
          <w:sz w:val="20"/>
          <w:szCs w:val="20"/>
          <w:lang w:val="pl-PL"/>
        </w:rPr>
        <w:t xml:space="preserve"> niezbędnej wiedzy i doświadczenia oraz potencjału technicznego, a także dysponowanie osobami zdolnymi do wykonania przedmiotowych robót</w:t>
      </w:r>
    </w:p>
    <w:p w14:paraId="2B1C13FD" w14:textId="77777777" w:rsidR="0012009E" w:rsidRPr="00CF4C1F" w:rsidRDefault="0012009E" w:rsidP="0012009E">
      <w:pPr>
        <w:pStyle w:val="Standard"/>
        <w:ind w:left="720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6F37994A" w14:textId="77777777" w:rsidR="0012009E" w:rsidRPr="00CF4C1F" w:rsidRDefault="0012009E" w:rsidP="0012009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IV. Kryterium oceny oferty:</w:t>
      </w:r>
    </w:p>
    <w:p w14:paraId="4300978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Kryterium oceny oferty jest zaproponowana przez Kupującego cena – 100%, jednak nie niższa, niż cena wyjściowa Sprzedającego.</w:t>
      </w:r>
    </w:p>
    <w:p w14:paraId="08C2FD2E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3B7771FA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V. Termin wykonania zobowiązań umowy:</w:t>
      </w:r>
    </w:p>
    <w:p w14:paraId="7B78D07E" w14:textId="5C9EFDCD" w:rsidR="00CF4C1F" w:rsidRPr="00CF4C1F" w:rsidRDefault="00CF4C1F" w:rsidP="00CF4C1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a) usunięcie drzew objętych umową w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>terminie do 30 września 2024 r.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, </w:t>
      </w:r>
    </w:p>
    <w:p w14:paraId="64E37D5D" w14:textId="77777777" w:rsidR="00CF4C1F" w:rsidRPr="00CF4C1F" w:rsidRDefault="00CF4C1F" w:rsidP="00CF4C1F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b) zagospodarowanie we własnym zakresie gałęzi oraz konarów w nieprzekraczalnym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u w:val="single"/>
          <w:lang w:val="pl-PL"/>
        </w:rPr>
        <w:t>terminie do 14 października 2024 r.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, </w:t>
      </w:r>
    </w:p>
    <w:p w14:paraId="705C5A5C" w14:textId="064D41EA" w:rsidR="0012009E" w:rsidRPr="00CF4C1F" w:rsidRDefault="0012009E" w:rsidP="0012009E">
      <w:pPr>
        <w:pStyle w:val="Standard"/>
        <w:jc w:val="both"/>
        <w:rPr>
          <w:rFonts w:ascii="Arial" w:hAnsi="Arial" w:cs="Arial"/>
        </w:rPr>
      </w:pPr>
    </w:p>
    <w:p w14:paraId="220373C2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</w:p>
    <w:p w14:paraId="797CA886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VI. Termin składania ofert:</w:t>
      </w:r>
    </w:p>
    <w:p w14:paraId="3E5A0EB9" w14:textId="72C8F449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Pisemne oferty należy składać elektronicznie lub listownie lub osobiście w siedzibie Zamawiającego, na adres: Urząd Miejski Trzcianki, ul. Sikorskiego 7, 64-980 Trzcianka, e-mail: zielen</w:t>
      </w:r>
      <w:hyperlink r:id="rId5">
        <w:r w:rsidRPr="00CF4C1F">
          <w:rPr>
            <w:rFonts w:ascii="Arial" w:hAnsi="Arial" w:cs="Arial"/>
            <w:color w:val="000000"/>
            <w:sz w:val="20"/>
            <w:szCs w:val="20"/>
            <w:lang w:val="pl-PL"/>
          </w:rPr>
          <w:t>@trzcianka.pl</w:t>
        </w:r>
      </w:hyperlink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w terminie do 1</w:t>
      </w:r>
      <w:r w:rsidR="00500051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>2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września 2024 r. do godz. 10:00.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Wszelkich</w:t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informacji, dotyczących przetargu, udziela  Marta Tudorowska, tel. 662 239 037 lub 67 352 73 57.</w:t>
      </w:r>
    </w:p>
    <w:p w14:paraId="1FF3945E" w14:textId="1CA6BD79" w:rsidR="0012009E" w:rsidRPr="00CF4C1F" w:rsidRDefault="0012009E" w:rsidP="0012009E">
      <w:pPr>
        <w:pStyle w:val="Standard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Na ofertę składa się wypełniony formularz ofertowy w zamkniętej kopercie, opisanej: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br/>
      </w: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t xml:space="preserve">"Oferta w ramach pisemnego przetargu nieograniczonego na sprzedaż 25 sztuk drzew na pniu, które znajdują się na działce o numerze ewidencyjnym 383 w obrębie miejscowości Siedlisko, gmina Trzcianka." </w:t>
      </w: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oraz danymi składającego ofertę.</w:t>
      </w:r>
    </w:p>
    <w:p w14:paraId="5E8FA6B9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b/>
          <w:bCs/>
          <w:color w:val="000000"/>
          <w:sz w:val="20"/>
          <w:szCs w:val="20"/>
          <w:lang w:val="pl-PL"/>
        </w:rPr>
        <w:lastRenderedPageBreak/>
        <w:t>Zamawiający zastrzega sobie prawo odstąpienia od przetargu ofertowego bez podania przyczyny.</w:t>
      </w:r>
    </w:p>
    <w:p w14:paraId="47FBF979" w14:textId="77777777" w:rsidR="0012009E" w:rsidRPr="00CF4C1F" w:rsidRDefault="0012009E" w:rsidP="0012009E">
      <w:pPr>
        <w:pStyle w:val="Standard"/>
        <w:jc w:val="both"/>
        <w:rPr>
          <w:rFonts w:ascii="Arial" w:eastAsia="Verdana" w:hAnsi="Arial" w:cs="Arial"/>
          <w:color w:val="000000"/>
          <w:sz w:val="20"/>
          <w:szCs w:val="20"/>
          <w:lang w:val="pl-P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Załączniki:</w:t>
      </w:r>
    </w:p>
    <w:p w14:paraId="289E70DF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formularz ofertowy,</w:t>
      </w:r>
    </w:p>
    <w:p w14:paraId="615CF3A6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projekt umowy,</w:t>
      </w:r>
    </w:p>
    <w:p w14:paraId="45FC22F0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 xml:space="preserve">wykaz drzew do usunięcia, </w:t>
      </w:r>
    </w:p>
    <w:p w14:paraId="74D51FC9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oświadczenie o spełnieniu warunków,</w:t>
      </w:r>
    </w:p>
    <w:p w14:paraId="2F31509D" w14:textId="77777777" w:rsidR="0012009E" w:rsidRPr="00CF4C1F" w:rsidRDefault="0012009E" w:rsidP="0012009E">
      <w:pPr>
        <w:pStyle w:val="Standard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CF4C1F">
        <w:rPr>
          <w:rFonts w:ascii="Arial" w:eastAsia="Verdana" w:hAnsi="Arial" w:cs="Arial"/>
          <w:color w:val="000000"/>
          <w:sz w:val="20"/>
          <w:szCs w:val="20"/>
          <w:lang w:val="pl-PL"/>
        </w:rPr>
        <w:t>instrukcja bezpiecznej pracy przy podcinaniu i ścince drzew.</w:t>
      </w:r>
    </w:p>
    <w:p w14:paraId="5A11E58A" w14:textId="77777777" w:rsidR="00080BEB" w:rsidRPr="00CF4C1F" w:rsidRDefault="00080BEB">
      <w:pPr>
        <w:rPr>
          <w:rFonts w:ascii="Arial" w:hAnsi="Arial" w:cs="Arial"/>
        </w:rPr>
      </w:pPr>
    </w:p>
    <w:sectPr w:rsidR="00080BEB" w:rsidRPr="00CF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2FD2"/>
    <w:multiLevelType w:val="multilevel"/>
    <w:tmpl w:val="B21C7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5A37469D"/>
    <w:multiLevelType w:val="multilevel"/>
    <w:tmpl w:val="5CBE72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450FA8"/>
    <w:multiLevelType w:val="multilevel"/>
    <w:tmpl w:val="BD0A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8621319">
    <w:abstractNumId w:val="1"/>
  </w:num>
  <w:num w:numId="2" w16cid:durableId="1026249967">
    <w:abstractNumId w:val="0"/>
  </w:num>
  <w:num w:numId="3" w16cid:durableId="35712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64"/>
    <w:rsid w:val="00080BEB"/>
    <w:rsid w:val="0012009E"/>
    <w:rsid w:val="00500051"/>
    <w:rsid w:val="00973F79"/>
    <w:rsid w:val="009E3B64"/>
    <w:rsid w:val="00C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BE34"/>
  <w15:chartTrackingRefBased/>
  <w15:docId w15:val="{F3811A33-60D1-4364-A6E1-E38958F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2009E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2009E"/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customStyle="1" w:styleId="Standard">
    <w:name w:val="Standard"/>
    <w:qFormat/>
    <w:rsid w:val="0012009E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usz@trzc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5</cp:revision>
  <dcterms:created xsi:type="dcterms:W3CDTF">2024-09-06T05:48:00Z</dcterms:created>
  <dcterms:modified xsi:type="dcterms:W3CDTF">2024-09-10T11:46:00Z</dcterms:modified>
</cp:coreProperties>
</file>