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5A407" w14:textId="7A319155" w:rsidR="0012009E" w:rsidRPr="00CF4C1F" w:rsidRDefault="0012009E" w:rsidP="0012009E">
      <w:pPr>
        <w:pStyle w:val="Standard"/>
        <w:jc w:val="right"/>
        <w:rPr>
          <w:rFonts w:ascii="Arial" w:hAnsi="Arial" w:cs="Arial"/>
        </w:rPr>
      </w:pPr>
      <w:r w:rsidRPr="00CF4C1F">
        <w:rPr>
          <w:rFonts w:ascii="Arial" w:eastAsia="Verdana" w:hAnsi="Arial" w:cs="Arial"/>
          <w:color w:val="000000"/>
          <w:sz w:val="22"/>
          <w:szCs w:val="22"/>
          <w:lang w:val="pl-PL"/>
        </w:rPr>
        <w:t xml:space="preserve">Trzcianka, dnia </w:t>
      </w:r>
      <w:r w:rsidR="00885228">
        <w:rPr>
          <w:rFonts w:ascii="Arial" w:eastAsia="Verdana" w:hAnsi="Arial" w:cs="Arial"/>
          <w:color w:val="000000"/>
          <w:sz w:val="22"/>
          <w:szCs w:val="22"/>
          <w:lang w:val="pl-PL"/>
        </w:rPr>
        <w:t>19</w:t>
      </w:r>
      <w:r w:rsidRPr="00CF4C1F">
        <w:rPr>
          <w:rFonts w:ascii="Arial" w:eastAsia="Verdana" w:hAnsi="Arial" w:cs="Arial"/>
          <w:color w:val="000000"/>
          <w:sz w:val="22"/>
          <w:szCs w:val="22"/>
          <w:lang w:val="pl-PL"/>
        </w:rPr>
        <w:t xml:space="preserve"> września 2024 r.</w:t>
      </w:r>
    </w:p>
    <w:p w14:paraId="7F128864" w14:textId="77777777" w:rsidR="0012009E" w:rsidRPr="00CF4C1F" w:rsidRDefault="0012009E" w:rsidP="0012009E">
      <w:pPr>
        <w:pStyle w:val="Standard"/>
        <w:ind w:left="7060"/>
        <w:rPr>
          <w:rFonts w:ascii="Arial" w:eastAsia="Verdana" w:hAnsi="Arial" w:cs="Arial"/>
          <w:color w:val="000000"/>
          <w:sz w:val="22"/>
          <w:szCs w:val="22"/>
          <w:lang w:val="pl-PL"/>
        </w:rPr>
      </w:pPr>
    </w:p>
    <w:p w14:paraId="05075B18" w14:textId="77777777" w:rsidR="0012009E" w:rsidRPr="00CF4C1F" w:rsidRDefault="0012009E" w:rsidP="0012009E">
      <w:pPr>
        <w:pStyle w:val="Standard"/>
        <w:jc w:val="center"/>
        <w:rPr>
          <w:rFonts w:ascii="Arial" w:eastAsia="Verdana" w:hAnsi="Arial" w:cs="Arial"/>
          <w:b/>
          <w:bCs/>
          <w:color w:val="000000"/>
          <w:sz w:val="22"/>
          <w:szCs w:val="22"/>
          <w:lang w:val="pl-PL"/>
        </w:rPr>
      </w:pPr>
    </w:p>
    <w:p w14:paraId="063E5774" w14:textId="77777777" w:rsidR="0012009E" w:rsidRPr="00CF4C1F" w:rsidRDefault="0012009E" w:rsidP="0012009E">
      <w:pPr>
        <w:pStyle w:val="Standard"/>
        <w:jc w:val="center"/>
        <w:rPr>
          <w:rFonts w:ascii="Arial" w:eastAsia="Verdana" w:hAnsi="Arial" w:cs="Arial"/>
          <w:b/>
          <w:bCs/>
          <w:color w:val="000000"/>
          <w:sz w:val="22"/>
          <w:szCs w:val="22"/>
          <w:lang w:val="pl-PL"/>
        </w:rPr>
      </w:pPr>
      <w:r w:rsidRPr="00CF4C1F">
        <w:rPr>
          <w:rFonts w:ascii="Arial" w:eastAsia="Verdana" w:hAnsi="Arial" w:cs="Arial"/>
          <w:b/>
          <w:bCs/>
          <w:color w:val="000000"/>
          <w:sz w:val="22"/>
          <w:szCs w:val="22"/>
          <w:lang w:val="pl-PL"/>
        </w:rPr>
        <w:t>OGŁOSZENIE</w:t>
      </w:r>
    </w:p>
    <w:p w14:paraId="20ADA54E" w14:textId="0BE0BBF6" w:rsidR="0012009E" w:rsidRPr="00CF4C1F" w:rsidRDefault="0012009E" w:rsidP="0012009E">
      <w:pPr>
        <w:pStyle w:val="Standard"/>
        <w:jc w:val="center"/>
        <w:rPr>
          <w:rFonts w:ascii="Arial" w:eastAsia="Verdana" w:hAnsi="Arial" w:cs="Arial"/>
          <w:b/>
          <w:bCs/>
          <w:color w:val="000000"/>
          <w:sz w:val="22"/>
          <w:szCs w:val="22"/>
          <w:lang w:val="pl-PL"/>
        </w:rPr>
      </w:pPr>
      <w:r w:rsidRPr="00CF4C1F">
        <w:rPr>
          <w:rFonts w:ascii="Arial" w:eastAsia="Verdana" w:hAnsi="Arial" w:cs="Arial"/>
          <w:b/>
          <w:bCs/>
          <w:color w:val="000000"/>
          <w:sz w:val="22"/>
          <w:szCs w:val="22"/>
          <w:lang w:val="pl-PL"/>
        </w:rPr>
        <w:t xml:space="preserve">O </w:t>
      </w:r>
      <w:r w:rsidR="00885228">
        <w:rPr>
          <w:rFonts w:ascii="Arial" w:eastAsia="Verdana" w:hAnsi="Arial" w:cs="Arial"/>
          <w:b/>
          <w:bCs/>
          <w:color w:val="000000"/>
          <w:sz w:val="22"/>
          <w:szCs w:val="22"/>
          <w:lang w:val="pl-PL"/>
        </w:rPr>
        <w:t xml:space="preserve">DRUGIM </w:t>
      </w:r>
      <w:r w:rsidRPr="00CF4C1F">
        <w:rPr>
          <w:rFonts w:ascii="Arial" w:eastAsia="Verdana" w:hAnsi="Arial" w:cs="Arial"/>
          <w:b/>
          <w:bCs/>
          <w:color w:val="000000"/>
          <w:sz w:val="22"/>
          <w:szCs w:val="22"/>
          <w:lang w:val="pl-PL"/>
        </w:rPr>
        <w:t>PISEMNYM PRZETARGU NIEOGRANICZONYM</w:t>
      </w:r>
    </w:p>
    <w:p w14:paraId="40AB6299" w14:textId="1910F663" w:rsidR="0012009E" w:rsidRPr="00CF4C1F" w:rsidRDefault="0012009E" w:rsidP="0012009E">
      <w:pPr>
        <w:pStyle w:val="Standard"/>
        <w:jc w:val="center"/>
        <w:rPr>
          <w:rFonts w:ascii="Arial" w:eastAsia="Verdana" w:hAnsi="Arial" w:cs="Arial"/>
          <w:b/>
          <w:bCs/>
          <w:color w:val="000000"/>
          <w:sz w:val="22"/>
          <w:szCs w:val="22"/>
          <w:lang w:val="pl-PL"/>
        </w:rPr>
      </w:pPr>
      <w:r w:rsidRPr="00CF4C1F">
        <w:rPr>
          <w:rFonts w:ascii="Arial" w:eastAsia="Verdana" w:hAnsi="Arial" w:cs="Arial"/>
          <w:b/>
          <w:bCs/>
          <w:color w:val="000000"/>
          <w:sz w:val="22"/>
          <w:szCs w:val="22"/>
          <w:lang w:val="pl-PL"/>
        </w:rPr>
        <w:t xml:space="preserve">NA SPRZEDAŻ 25 SZTUK DRZEW NA PNIU W MIEJSCOWOŚCI SIEDLISKO NA DZIAŁCE O NUMERZE EWIDENCYJNYM 383 </w:t>
      </w:r>
    </w:p>
    <w:p w14:paraId="09F26971" w14:textId="77777777" w:rsidR="0012009E" w:rsidRPr="00CF4C1F" w:rsidRDefault="0012009E" w:rsidP="0012009E">
      <w:pPr>
        <w:pStyle w:val="Standard"/>
        <w:jc w:val="center"/>
        <w:rPr>
          <w:rFonts w:ascii="Arial" w:eastAsia="Verdana" w:hAnsi="Arial" w:cs="Arial"/>
          <w:b/>
          <w:bCs/>
          <w:color w:val="000000"/>
          <w:sz w:val="20"/>
          <w:szCs w:val="20"/>
          <w:lang w:val="pl-PL"/>
        </w:rPr>
      </w:pPr>
    </w:p>
    <w:p w14:paraId="33C3D012" w14:textId="34E02320" w:rsidR="0012009E" w:rsidRPr="00CF4C1F" w:rsidRDefault="0012009E" w:rsidP="0012009E">
      <w:pPr>
        <w:pStyle w:val="Standard"/>
        <w:jc w:val="both"/>
        <w:rPr>
          <w:rFonts w:ascii="Arial" w:hAnsi="Arial" w:cs="Arial"/>
        </w:rPr>
      </w:pPr>
      <w:r w:rsidRPr="00CF4C1F">
        <w:rPr>
          <w:rFonts w:ascii="Arial" w:eastAsia="Verdana" w:hAnsi="Arial" w:cs="Arial"/>
          <w:color w:val="000000"/>
          <w:sz w:val="20"/>
          <w:szCs w:val="20"/>
          <w:lang w:val="pl-PL"/>
        </w:rPr>
        <w:t>Na podstawie art. 70 Kodeksu cywilnego i Zarządzenia Nr 64/20 Burmistrza Trzcianki z dnia 2 lipca 2020 r. w sprawie powołania komisji do sprzedaży drewna stanowiącego mienie gminy Trzcianka (ze zmianami), Burmistrz Trzcianki ogłasza</w:t>
      </w:r>
      <w:r w:rsidR="00885228">
        <w:rPr>
          <w:rFonts w:ascii="Arial" w:eastAsia="Verdana" w:hAnsi="Arial" w:cs="Arial"/>
          <w:color w:val="000000"/>
          <w:sz w:val="20"/>
          <w:szCs w:val="20"/>
          <w:lang w:val="pl-PL"/>
        </w:rPr>
        <w:t xml:space="preserve"> drugi</w:t>
      </w:r>
      <w:r w:rsidRPr="00CF4C1F">
        <w:rPr>
          <w:rFonts w:ascii="Arial" w:eastAsia="Verdana" w:hAnsi="Arial" w:cs="Arial"/>
          <w:color w:val="000000"/>
          <w:sz w:val="20"/>
          <w:szCs w:val="20"/>
          <w:lang w:val="pl-PL"/>
        </w:rPr>
        <w:t xml:space="preserve"> pisemny przetarg nieograniczony na sprzedaż 25 sztuk drzew na pniu, które znajdują się na dział</w:t>
      </w:r>
      <w:r w:rsidR="00885228">
        <w:rPr>
          <w:rFonts w:ascii="Arial" w:eastAsia="Verdana" w:hAnsi="Arial" w:cs="Arial"/>
          <w:color w:val="000000"/>
          <w:sz w:val="20"/>
          <w:szCs w:val="20"/>
          <w:lang w:val="pl-PL"/>
        </w:rPr>
        <w:t>ce</w:t>
      </w:r>
      <w:r w:rsidRPr="00CF4C1F">
        <w:rPr>
          <w:rFonts w:ascii="Arial" w:eastAsia="Verdana" w:hAnsi="Arial" w:cs="Arial"/>
          <w:color w:val="000000"/>
          <w:sz w:val="20"/>
          <w:szCs w:val="20"/>
          <w:lang w:val="pl-PL"/>
        </w:rPr>
        <w:t xml:space="preserve"> o numerze ewidencyjnym 383 w obrębie miejscowości Siedlisko, gmina Trzcianka.</w:t>
      </w:r>
    </w:p>
    <w:p w14:paraId="7A1208F8" w14:textId="77777777" w:rsidR="0012009E" w:rsidRPr="00CF4C1F" w:rsidRDefault="0012009E" w:rsidP="0012009E">
      <w:pPr>
        <w:pStyle w:val="Standard"/>
        <w:jc w:val="both"/>
        <w:rPr>
          <w:rFonts w:ascii="Arial" w:eastAsia="Verdana" w:hAnsi="Arial" w:cs="Arial"/>
          <w:color w:val="000000"/>
          <w:sz w:val="20"/>
          <w:szCs w:val="20"/>
          <w:lang w:val="pl-PL"/>
        </w:rPr>
      </w:pPr>
    </w:p>
    <w:p w14:paraId="20EF0868" w14:textId="77777777" w:rsidR="0012009E" w:rsidRPr="00CF4C1F" w:rsidRDefault="0012009E" w:rsidP="0012009E">
      <w:pPr>
        <w:pStyle w:val="Standard"/>
        <w:jc w:val="both"/>
        <w:rPr>
          <w:rFonts w:ascii="Arial" w:eastAsia="Verdana" w:hAnsi="Arial" w:cs="Arial"/>
          <w:b/>
          <w:bCs/>
          <w:color w:val="000000"/>
          <w:sz w:val="20"/>
          <w:szCs w:val="20"/>
          <w:lang w:val="pl-PL"/>
        </w:rPr>
      </w:pPr>
      <w:r w:rsidRPr="00CF4C1F">
        <w:rPr>
          <w:rFonts w:ascii="Arial" w:eastAsia="Verdana" w:hAnsi="Arial" w:cs="Arial"/>
          <w:b/>
          <w:bCs/>
          <w:color w:val="000000"/>
          <w:sz w:val="20"/>
          <w:szCs w:val="20"/>
          <w:lang w:val="pl-PL"/>
        </w:rPr>
        <w:t>I. Dane Sprzedającego:</w:t>
      </w:r>
    </w:p>
    <w:p w14:paraId="0D22506E" w14:textId="77777777" w:rsidR="0012009E" w:rsidRPr="00CF4C1F" w:rsidRDefault="0012009E" w:rsidP="0012009E">
      <w:pPr>
        <w:pStyle w:val="Standard"/>
        <w:jc w:val="both"/>
        <w:rPr>
          <w:rFonts w:ascii="Arial" w:eastAsia="Verdana" w:hAnsi="Arial" w:cs="Arial"/>
          <w:color w:val="000000"/>
          <w:sz w:val="20"/>
          <w:szCs w:val="20"/>
          <w:lang w:val="pl-PL"/>
        </w:rPr>
      </w:pPr>
      <w:r w:rsidRPr="00CF4C1F">
        <w:rPr>
          <w:rFonts w:ascii="Arial" w:eastAsia="Verdana" w:hAnsi="Arial" w:cs="Arial"/>
          <w:color w:val="000000"/>
          <w:sz w:val="20"/>
          <w:szCs w:val="20"/>
          <w:lang w:val="pl-PL"/>
        </w:rPr>
        <w:t>Gmina Trzcianka, ul. Sikorskiego 7, 64-980 Trzcianka, NIP 763 20 94 861, tel. 67 352 73 11</w:t>
      </w:r>
    </w:p>
    <w:p w14:paraId="78744CD9" w14:textId="77777777" w:rsidR="0012009E" w:rsidRPr="00CF4C1F" w:rsidRDefault="0012009E" w:rsidP="0012009E">
      <w:pPr>
        <w:pStyle w:val="Standard"/>
        <w:jc w:val="both"/>
        <w:rPr>
          <w:rFonts w:ascii="Arial" w:eastAsia="Verdana" w:hAnsi="Arial" w:cs="Arial"/>
          <w:color w:val="000000"/>
          <w:sz w:val="20"/>
          <w:szCs w:val="20"/>
          <w:lang w:val="pl-PL"/>
        </w:rPr>
      </w:pPr>
    </w:p>
    <w:p w14:paraId="20B50636" w14:textId="77777777" w:rsidR="0012009E" w:rsidRPr="00CF4C1F" w:rsidRDefault="0012009E" w:rsidP="0012009E">
      <w:pPr>
        <w:pStyle w:val="Standard"/>
        <w:jc w:val="both"/>
        <w:rPr>
          <w:rFonts w:ascii="Arial" w:eastAsia="Verdana" w:hAnsi="Arial" w:cs="Arial"/>
          <w:b/>
          <w:bCs/>
          <w:color w:val="000000"/>
          <w:sz w:val="20"/>
          <w:szCs w:val="20"/>
          <w:lang w:val="pl-PL"/>
        </w:rPr>
      </w:pPr>
      <w:r w:rsidRPr="00CF4C1F">
        <w:rPr>
          <w:rFonts w:ascii="Arial" w:eastAsia="Verdana" w:hAnsi="Arial" w:cs="Arial"/>
          <w:b/>
          <w:bCs/>
          <w:color w:val="000000"/>
          <w:sz w:val="20"/>
          <w:szCs w:val="20"/>
          <w:lang w:val="pl-PL"/>
        </w:rPr>
        <w:t>II. Opis przedmiotu sprzedaży, ogólne postanowienia :</w:t>
      </w:r>
    </w:p>
    <w:p w14:paraId="5BBC1650" w14:textId="008CC4E8" w:rsidR="0012009E" w:rsidRPr="00CF4C1F" w:rsidRDefault="0012009E" w:rsidP="0012009E">
      <w:pPr>
        <w:pStyle w:val="Standard"/>
        <w:numPr>
          <w:ilvl w:val="0"/>
          <w:numId w:val="1"/>
        </w:numPr>
        <w:jc w:val="both"/>
        <w:rPr>
          <w:rFonts w:ascii="Arial" w:eastAsia="Verdana" w:hAnsi="Arial" w:cs="Arial"/>
          <w:color w:val="000000"/>
          <w:sz w:val="20"/>
          <w:szCs w:val="20"/>
          <w:lang w:val="pl-PL"/>
        </w:rPr>
      </w:pPr>
      <w:r w:rsidRPr="00CF4C1F">
        <w:rPr>
          <w:rFonts w:ascii="Arial" w:eastAsia="Verdana" w:hAnsi="Arial" w:cs="Arial"/>
          <w:color w:val="000000"/>
          <w:sz w:val="20"/>
          <w:szCs w:val="20"/>
          <w:lang w:val="pl-PL"/>
        </w:rPr>
        <w:t xml:space="preserve">Przedmiotem sprzedaży jest 25 sztuk drzew na pniu znajdujących się na terenie działki o numerze ewidencyjnym 383 w obrębie miejscowości </w:t>
      </w:r>
      <w:r w:rsidR="004113D2">
        <w:rPr>
          <w:rFonts w:ascii="Arial" w:eastAsia="Verdana" w:hAnsi="Arial" w:cs="Arial"/>
          <w:color w:val="000000"/>
          <w:sz w:val="20"/>
          <w:szCs w:val="20"/>
          <w:lang w:val="pl-PL"/>
        </w:rPr>
        <w:t>Siedlisko</w:t>
      </w:r>
      <w:r w:rsidRPr="00CF4C1F">
        <w:rPr>
          <w:rFonts w:ascii="Arial" w:eastAsia="Verdana" w:hAnsi="Arial" w:cs="Arial"/>
          <w:color w:val="000000"/>
          <w:sz w:val="20"/>
          <w:szCs w:val="20"/>
          <w:lang w:val="pl-PL"/>
        </w:rPr>
        <w:t>, gmina Trzcianka. Przedmiotowe drzewa opisane są w załączniku nr 3 do niniejszego ogłoszenia.</w:t>
      </w:r>
    </w:p>
    <w:p w14:paraId="59B0ECF4" w14:textId="28AA6B7E" w:rsidR="0012009E" w:rsidRPr="00CF4C1F" w:rsidRDefault="0012009E" w:rsidP="0012009E">
      <w:pPr>
        <w:pStyle w:val="Standard"/>
        <w:numPr>
          <w:ilvl w:val="0"/>
          <w:numId w:val="1"/>
        </w:numPr>
        <w:jc w:val="both"/>
        <w:rPr>
          <w:rFonts w:ascii="Arial" w:hAnsi="Arial" w:cs="Arial"/>
        </w:rPr>
      </w:pPr>
      <w:r w:rsidRPr="00CF4C1F">
        <w:rPr>
          <w:rFonts w:ascii="Arial" w:eastAsia="Verdana" w:hAnsi="Arial" w:cs="Arial"/>
          <w:color w:val="000000"/>
          <w:sz w:val="20"/>
          <w:szCs w:val="20"/>
          <w:lang w:val="pl-PL"/>
        </w:rPr>
        <w:t xml:space="preserve">Pisemny przetarg nieograniczony wygrywa ten uczestnik przetargu, który złoży ofertę </w:t>
      </w:r>
      <w:r w:rsidRPr="00CF4C1F">
        <w:rPr>
          <w:rFonts w:ascii="Arial" w:eastAsia="Verdana" w:hAnsi="Arial" w:cs="Arial"/>
          <w:color w:val="000000"/>
          <w:sz w:val="20"/>
          <w:szCs w:val="20"/>
          <w:lang w:val="pl-PL"/>
        </w:rPr>
        <w:br/>
        <w:t xml:space="preserve">z najwyższą ceną. Wygrywający przetarg (Nabywca) zobowiązany będzie do kupienia </w:t>
      </w:r>
      <w:r w:rsidRPr="00CF4C1F">
        <w:rPr>
          <w:rFonts w:ascii="Arial" w:eastAsia="Verdana" w:hAnsi="Arial" w:cs="Arial"/>
          <w:color w:val="000000"/>
          <w:sz w:val="20"/>
          <w:szCs w:val="20"/>
          <w:lang w:val="pl-PL"/>
        </w:rPr>
        <w:br/>
        <w:t>od Sprzedającego ww. drzew, a tym samy do realizacji czynności związanych ze ścięciem, uprzątnięciem, wywiezieniem gałęzi po ściętych drzewach oraz uprzątnięciem trocin i zabraniem drewna.</w:t>
      </w:r>
    </w:p>
    <w:p w14:paraId="737F2A13" w14:textId="3D8FC287" w:rsidR="0012009E" w:rsidRPr="00CF4C1F" w:rsidRDefault="0012009E" w:rsidP="0012009E">
      <w:pPr>
        <w:pStyle w:val="Standard"/>
        <w:numPr>
          <w:ilvl w:val="0"/>
          <w:numId w:val="1"/>
        </w:numPr>
        <w:jc w:val="both"/>
        <w:rPr>
          <w:rFonts w:ascii="Arial" w:hAnsi="Arial" w:cs="Arial"/>
        </w:rPr>
      </w:pPr>
      <w:r w:rsidRPr="00CF4C1F">
        <w:rPr>
          <w:rFonts w:ascii="Arial" w:eastAsia="Verdana" w:hAnsi="Arial" w:cs="Arial"/>
          <w:color w:val="000000"/>
          <w:sz w:val="20"/>
          <w:szCs w:val="20"/>
          <w:lang w:val="pl-PL"/>
        </w:rPr>
        <w:t>Cena wywoławcza pozyskania 25 sztuk drzew na pniu wynosi</w:t>
      </w:r>
      <w:r w:rsidRPr="00CF4C1F">
        <w:rPr>
          <w:rFonts w:ascii="Arial" w:eastAsia="Verdana" w:hAnsi="Arial" w:cs="Arial"/>
          <w:b/>
          <w:bCs/>
          <w:color w:val="000000"/>
          <w:sz w:val="20"/>
          <w:szCs w:val="20"/>
          <w:lang w:val="pl-PL"/>
        </w:rPr>
        <w:t xml:space="preserve"> </w:t>
      </w:r>
      <w:r w:rsidR="00885228">
        <w:rPr>
          <w:rFonts w:ascii="Arial" w:eastAsia="Verdana" w:hAnsi="Arial" w:cs="Arial"/>
          <w:b/>
          <w:bCs/>
          <w:color w:val="000000"/>
          <w:sz w:val="20"/>
          <w:szCs w:val="20"/>
          <w:lang w:val="pl-PL"/>
        </w:rPr>
        <w:t>3 021,18</w:t>
      </w:r>
      <w:r w:rsidRPr="00CF4C1F">
        <w:rPr>
          <w:rFonts w:ascii="Arial" w:eastAsia="Verdana" w:hAnsi="Arial" w:cs="Arial"/>
          <w:b/>
          <w:bCs/>
          <w:color w:val="000000"/>
          <w:sz w:val="20"/>
          <w:szCs w:val="20"/>
          <w:lang w:val="pl-PL"/>
        </w:rPr>
        <w:t xml:space="preserve"> zł brutto</w:t>
      </w:r>
      <w:r w:rsidRPr="00CF4C1F">
        <w:rPr>
          <w:rFonts w:ascii="Arial" w:eastAsia="Verdana" w:hAnsi="Arial" w:cs="Arial"/>
          <w:color w:val="000000"/>
          <w:sz w:val="20"/>
          <w:szCs w:val="20"/>
          <w:lang w:val="pl-PL"/>
        </w:rPr>
        <w:t xml:space="preserve"> </w:t>
      </w:r>
      <w:r w:rsidRPr="00CF4C1F">
        <w:rPr>
          <w:rFonts w:ascii="Arial" w:eastAsia="Verdana" w:hAnsi="Arial" w:cs="Arial"/>
          <w:b/>
          <w:bCs/>
          <w:color w:val="000000"/>
          <w:sz w:val="20"/>
          <w:szCs w:val="20"/>
          <w:lang w:val="pl-PL"/>
        </w:rPr>
        <w:t xml:space="preserve">(słownie: </w:t>
      </w:r>
      <w:r w:rsidR="00885228">
        <w:rPr>
          <w:rFonts w:ascii="Arial" w:eastAsia="Verdana" w:hAnsi="Arial" w:cs="Arial"/>
          <w:b/>
          <w:bCs/>
          <w:color w:val="000000"/>
          <w:sz w:val="20"/>
          <w:szCs w:val="20"/>
          <w:lang w:val="pl-PL"/>
        </w:rPr>
        <w:t>trzy</w:t>
      </w:r>
      <w:r w:rsidRPr="00CF4C1F">
        <w:rPr>
          <w:rFonts w:ascii="Arial" w:eastAsia="Verdana" w:hAnsi="Arial" w:cs="Arial"/>
          <w:b/>
          <w:bCs/>
          <w:color w:val="000000"/>
          <w:sz w:val="20"/>
          <w:szCs w:val="20"/>
          <w:lang w:val="pl-PL"/>
        </w:rPr>
        <w:t xml:space="preserve"> tysiące </w:t>
      </w:r>
      <w:r w:rsidR="00885228">
        <w:rPr>
          <w:rFonts w:ascii="Arial" w:eastAsia="Verdana" w:hAnsi="Arial" w:cs="Arial"/>
          <w:b/>
          <w:bCs/>
          <w:color w:val="000000"/>
          <w:sz w:val="20"/>
          <w:szCs w:val="20"/>
          <w:lang w:val="pl-PL"/>
        </w:rPr>
        <w:t>dwadzieścia jeden</w:t>
      </w:r>
      <w:r w:rsidRPr="00CF4C1F">
        <w:rPr>
          <w:rFonts w:ascii="Arial" w:eastAsia="Verdana" w:hAnsi="Arial" w:cs="Arial"/>
          <w:b/>
          <w:bCs/>
          <w:color w:val="000000"/>
          <w:sz w:val="20"/>
          <w:szCs w:val="20"/>
          <w:lang w:val="pl-PL"/>
        </w:rPr>
        <w:t xml:space="preserve"> złotych </w:t>
      </w:r>
      <w:r w:rsidR="00885228">
        <w:rPr>
          <w:rFonts w:ascii="Arial" w:eastAsia="Verdana" w:hAnsi="Arial" w:cs="Arial"/>
          <w:b/>
          <w:bCs/>
          <w:color w:val="000000"/>
          <w:sz w:val="20"/>
          <w:szCs w:val="20"/>
          <w:lang w:val="pl-PL"/>
        </w:rPr>
        <w:t>18</w:t>
      </w:r>
      <w:r w:rsidRPr="00CF4C1F">
        <w:rPr>
          <w:rFonts w:ascii="Arial" w:eastAsia="Verdana" w:hAnsi="Arial" w:cs="Arial"/>
          <w:b/>
          <w:bCs/>
          <w:color w:val="000000"/>
          <w:sz w:val="20"/>
          <w:szCs w:val="20"/>
          <w:lang w:val="pl-PL"/>
        </w:rPr>
        <w:t>/100)</w:t>
      </w:r>
      <w:r w:rsidRPr="00CF4C1F">
        <w:rPr>
          <w:rFonts w:ascii="Arial" w:eastAsia="Verdana" w:hAnsi="Arial" w:cs="Arial"/>
          <w:color w:val="000000"/>
          <w:sz w:val="20"/>
          <w:szCs w:val="20"/>
          <w:lang w:val="pl-PL"/>
        </w:rPr>
        <w:t>. Cena obejmuje wszystkie koszty związane ze ścięciem oraz uprzątnięciem ściętych drzew, tj.: ścinka drzew, uprzątnięcie drzew, uprzątnięcie i wywiezienie gałęzi po ściętych drzewach, uprzątnięcie trocin, wywóz drewna.</w:t>
      </w:r>
    </w:p>
    <w:p w14:paraId="707E0825" w14:textId="77777777" w:rsidR="0012009E" w:rsidRPr="00CF4C1F" w:rsidRDefault="0012009E" w:rsidP="0012009E">
      <w:pPr>
        <w:pStyle w:val="Standard"/>
        <w:numPr>
          <w:ilvl w:val="0"/>
          <w:numId w:val="1"/>
        </w:numPr>
        <w:jc w:val="both"/>
        <w:rPr>
          <w:rFonts w:ascii="Arial" w:eastAsia="Verdana" w:hAnsi="Arial" w:cs="Arial"/>
          <w:color w:val="000000"/>
          <w:sz w:val="20"/>
          <w:szCs w:val="20"/>
          <w:lang w:val="pl-PL"/>
        </w:rPr>
      </w:pPr>
      <w:r w:rsidRPr="00CF4C1F">
        <w:rPr>
          <w:rFonts w:ascii="Arial" w:eastAsia="Verdana" w:hAnsi="Arial" w:cs="Arial"/>
          <w:color w:val="000000"/>
          <w:sz w:val="20"/>
          <w:szCs w:val="20"/>
          <w:lang w:val="pl-PL"/>
        </w:rPr>
        <w:t>Nabywca, którym staje się wygrywający przetarg, zobowiązany jest do podpisania umowy ze Sprzedającym, która będzie regulowała sposób i zasadę usunięcia drzew.</w:t>
      </w:r>
    </w:p>
    <w:p w14:paraId="2E0B6D5A" w14:textId="77777777" w:rsidR="0012009E" w:rsidRPr="00CF4C1F" w:rsidRDefault="0012009E" w:rsidP="0012009E">
      <w:pPr>
        <w:pStyle w:val="Standard"/>
        <w:jc w:val="both"/>
        <w:rPr>
          <w:rFonts w:ascii="Arial" w:eastAsia="Verdana" w:hAnsi="Arial" w:cs="Arial"/>
          <w:color w:val="000000"/>
          <w:sz w:val="20"/>
          <w:szCs w:val="20"/>
          <w:lang w:val="pl-PL"/>
        </w:rPr>
      </w:pPr>
    </w:p>
    <w:p w14:paraId="076EDD8E" w14:textId="77777777" w:rsidR="0012009E" w:rsidRPr="00CF4C1F" w:rsidRDefault="0012009E" w:rsidP="0012009E">
      <w:pPr>
        <w:pStyle w:val="Standard"/>
        <w:jc w:val="both"/>
        <w:rPr>
          <w:rFonts w:ascii="Arial" w:eastAsia="Verdana" w:hAnsi="Arial" w:cs="Arial"/>
          <w:b/>
          <w:bCs/>
          <w:color w:val="000000"/>
          <w:sz w:val="20"/>
          <w:szCs w:val="20"/>
          <w:lang w:val="pl-PL"/>
        </w:rPr>
      </w:pPr>
      <w:r w:rsidRPr="00CF4C1F">
        <w:rPr>
          <w:rFonts w:ascii="Arial" w:eastAsia="Verdana" w:hAnsi="Arial" w:cs="Arial"/>
          <w:b/>
          <w:bCs/>
          <w:color w:val="000000"/>
          <w:sz w:val="20"/>
          <w:szCs w:val="20"/>
          <w:lang w:val="pl-PL"/>
        </w:rPr>
        <w:t>III. Warunek uczestnictwa w przetargu:</w:t>
      </w:r>
    </w:p>
    <w:p w14:paraId="43364B7B" w14:textId="77777777" w:rsidR="0012009E" w:rsidRPr="00CF4C1F" w:rsidRDefault="0012009E" w:rsidP="0012009E">
      <w:pPr>
        <w:pStyle w:val="Standard"/>
        <w:numPr>
          <w:ilvl w:val="0"/>
          <w:numId w:val="3"/>
        </w:numPr>
        <w:jc w:val="both"/>
        <w:rPr>
          <w:rFonts w:ascii="Arial" w:hAnsi="Arial" w:cs="Arial"/>
          <w:color w:val="000000"/>
          <w:lang w:val="pl-PL"/>
        </w:rPr>
      </w:pPr>
      <w:r w:rsidRPr="00CF4C1F">
        <w:rPr>
          <w:rFonts w:ascii="Arial" w:eastAsia="Verdana" w:hAnsi="Arial" w:cs="Arial"/>
          <w:color w:val="000000"/>
          <w:sz w:val="20"/>
          <w:szCs w:val="20"/>
          <w:lang w:val="pl-PL"/>
        </w:rPr>
        <w:t>złożenie oferty, na druku będącym załącznikiem do niniejszego ogłoszenia.</w:t>
      </w:r>
    </w:p>
    <w:p w14:paraId="14FA7EAF" w14:textId="77777777" w:rsidR="0012009E" w:rsidRPr="00CF4C1F" w:rsidRDefault="0012009E" w:rsidP="0012009E">
      <w:pPr>
        <w:pStyle w:val="Tekstpodstawowy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CF4C1F">
        <w:rPr>
          <w:rFonts w:ascii="Arial" w:eastAsia="Verdana" w:hAnsi="Arial" w:cs="Arial"/>
          <w:color w:val="000000"/>
          <w:sz w:val="20"/>
          <w:szCs w:val="20"/>
          <w:lang w:val="pl-PL"/>
        </w:rPr>
        <w:t>posiadanie aktualnych uprawnień do wycinania drzew,</w:t>
      </w:r>
    </w:p>
    <w:p w14:paraId="68DAC09C" w14:textId="01148587" w:rsidR="0012009E" w:rsidRPr="00CF4C1F" w:rsidRDefault="0012009E" w:rsidP="0012009E">
      <w:pPr>
        <w:pStyle w:val="Tekstpodstawowy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CF4C1F">
        <w:rPr>
          <w:rFonts w:ascii="Arial" w:eastAsia="Verdana" w:hAnsi="Arial" w:cs="Arial"/>
          <w:color w:val="000000"/>
          <w:sz w:val="20"/>
          <w:szCs w:val="20"/>
          <w:lang w:val="pl-PL"/>
        </w:rPr>
        <w:t>posiadanie</w:t>
      </w:r>
      <w:r w:rsidRPr="00CF4C1F">
        <w:rPr>
          <w:rFonts w:ascii="Arial" w:hAnsi="Arial" w:cs="Arial"/>
          <w:color w:val="000000"/>
          <w:sz w:val="20"/>
          <w:szCs w:val="20"/>
          <w:lang w:val="pl-PL"/>
        </w:rPr>
        <w:t xml:space="preserve"> niezbędnej wiedzy i doświadczenia oraz potencjału technicznego, a także dysponowanie osobami zdolnymi do wykonania przedmiotowych robót</w:t>
      </w:r>
    </w:p>
    <w:p w14:paraId="2B1C13FD" w14:textId="77777777" w:rsidR="0012009E" w:rsidRPr="00CF4C1F" w:rsidRDefault="0012009E" w:rsidP="0012009E">
      <w:pPr>
        <w:pStyle w:val="Standard"/>
        <w:ind w:left="720"/>
        <w:jc w:val="both"/>
        <w:rPr>
          <w:rFonts w:ascii="Arial" w:eastAsia="Verdana" w:hAnsi="Arial" w:cs="Arial"/>
          <w:color w:val="000000"/>
          <w:sz w:val="20"/>
          <w:szCs w:val="20"/>
          <w:lang w:val="pl-PL"/>
        </w:rPr>
      </w:pPr>
    </w:p>
    <w:p w14:paraId="6F37994A" w14:textId="77777777" w:rsidR="0012009E" w:rsidRPr="00CF4C1F" w:rsidRDefault="0012009E" w:rsidP="0012009E">
      <w:pPr>
        <w:pStyle w:val="Standard"/>
        <w:jc w:val="both"/>
        <w:rPr>
          <w:rFonts w:ascii="Arial" w:hAnsi="Arial" w:cs="Arial"/>
          <w:sz w:val="20"/>
          <w:szCs w:val="20"/>
        </w:rPr>
      </w:pPr>
      <w:r w:rsidRPr="00CF4C1F">
        <w:rPr>
          <w:rFonts w:ascii="Arial" w:eastAsia="Verdana" w:hAnsi="Arial" w:cs="Arial"/>
          <w:b/>
          <w:bCs/>
          <w:color w:val="000000"/>
          <w:sz w:val="20"/>
          <w:szCs w:val="20"/>
          <w:lang w:val="pl-PL"/>
        </w:rPr>
        <w:t>IV. Kryterium oceny oferty:</w:t>
      </w:r>
    </w:p>
    <w:p w14:paraId="4300978E" w14:textId="77777777" w:rsidR="0012009E" w:rsidRPr="00CF4C1F" w:rsidRDefault="0012009E" w:rsidP="0012009E">
      <w:pPr>
        <w:pStyle w:val="Standard"/>
        <w:jc w:val="both"/>
        <w:rPr>
          <w:rFonts w:ascii="Arial" w:eastAsia="Verdana" w:hAnsi="Arial" w:cs="Arial"/>
          <w:color w:val="000000"/>
          <w:sz w:val="20"/>
          <w:szCs w:val="20"/>
          <w:lang w:val="pl-PL"/>
        </w:rPr>
      </w:pPr>
      <w:r w:rsidRPr="00CF4C1F">
        <w:rPr>
          <w:rFonts w:ascii="Arial" w:eastAsia="Verdana" w:hAnsi="Arial" w:cs="Arial"/>
          <w:color w:val="000000"/>
          <w:sz w:val="20"/>
          <w:szCs w:val="20"/>
          <w:lang w:val="pl-PL"/>
        </w:rPr>
        <w:t>Kryterium oceny oferty jest zaproponowana przez Kupującego cena – 100%, jednak nie niższa, niż cena wyjściowa Sprzedającego.</w:t>
      </w:r>
    </w:p>
    <w:p w14:paraId="08C2FD2E" w14:textId="77777777" w:rsidR="0012009E" w:rsidRPr="00CF4C1F" w:rsidRDefault="0012009E" w:rsidP="0012009E">
      <w:pPr>
        <w:pStyle w:val="Standard"/>
        <w:jc w:val="both"/>
        <w:rPr>
          <w:rFonts w:ascii="Arial" w:eastAsia="Verdana" w:hAnsi="Arial" w:cs="Arial"/>
          <w:color w:val="000000"/>
          <w:sz w:val="20"/>
          <w:szCs w:val="20"/>
          <w:lang w:val="pl-PL"/>
        </w:rPr>
      </w:pPr>
    </w:p>
    <w:p w14:paraId="3B7771FA" w14:textId="77777777" w:rsidR="0012009E" w:rsidRPr="00CF4C1F" w:rsidRDefault="0012009E" w:rsidP="0012009E">
      <w:pPr>
        <w:pStyle w:val="Standard"/>
        <w:jc w:val="both"/>
        <w:rPr>
          <w:rFonts w:ascii="Arial" w:eastAsia="Verdana" w:hAnsi="Arial" w:cs="Arial"/>
          <w:b/>
          <w:bCs/>
          <w:color w:val="000000"/>
          <w:sz w:val="20"/>
          <w:szCs w:val="20"/>
          <w:lang w:val="pl-PL"/>
        </w:rPr>
      </w:pPr>
      <w:r w:rsidRPr="00CF4C1F">
        <w:rPr>
          <w:rFonts w:ascii="Arial" w:eastAsia="Verdana" w:hAnsi="Arial" w:cs="Arial"/>
          <w:b/>
          <w:bCs/>
          <w:color w:val="000000"/>
          <w:sz w:val="20"/>
          <w:szCs w:val="20"/>
          <w:lang w:val="pl-PL"/>
        </w:rPr>
        <w:t>V. Termin wykonania zobowiązań umowy:</w:t>
      </w:r>
    </w:p>
    <w:p w14:paraId="7B78D07E" w14:textId="4D733D00" w:rsidR="00CF4C1F" w:rsidRPr="00CF4C1F" w:rsidRDefault="00CF4C1F" w:rsidP="00CF4C1F">
      <w:pPr>
        <w:pStyle w:val="Standard"/>
        <w:jc w:val="both"/>
        <w:rPr>
          <w:rFonts w:ascii="Arial" w:hAnsi="Arial" w:cs="Arial"/>
          <w:sz w:val="20"/>
          <w:szCs w:val="20"/>
        </w:rPr>
      </w:pPr>
      <w:r w:rsidRPr="00CF4C1F">
        <w:rPr>
          <w:rFonts w:ascii="Arial" w:eastAsia="Verdana" w:hAnsi="Arial" w:cs="Arial"/>
          <w:color w:val="000000"/>
          <w:sz w:val="20"/>
          <w:szCs w:val="20"/>
          <w:lang w:val="pl-PL"/>
        </w:rPr>
        <w:t xml:space="preserve">a) usunięcie drzew objętych umową w </w:t>
      </w:r>
      <w:r w:rsidRPr="00CF4C1F">
        <w:rPr>
          <w:rFonts w:ascii="Arial" w:eastAsia="Verdana" w:hAnsi="Arial" w:cs="Arial"/>
          <w:b/>
          <w:bCs/>
          <w:color w:val="000000"/>
          <w:sz w:val="20"/>
          <w:szCs w:val="20"/>
          <w:u w:val="single"/>
          <w:lang w:val="pl-PL"/>
        </w:rPr>
        <w:t xml:space="preserve">terminie do </w:t>
      </w:r>
      <w:r w:rsidR="00885228">
        <w:rPr>
          <w:rFonts w:ascii="Arial" w:eastAsia="Verdana" w:hAnsi="Arial" w:cs="Arial"/>
          <w:b/>
          <w:bCs/>
          <w:color w:val="000000"/>
          <w:sz w:val="20"/>
          <w:szCs w:val="20"/>
          <w:u w:val="single"/>
          <w:lang w:val="pl-PL"/>
        </w:rPr>
        <w:t>15 października</w:t>
      </w:r>
      <w:r w:rsidRPr="00CF4C1F">
        <w:rPr>
          <w:rFonts w:ascii="Arial" w:eastAsia="Verdana" w:hAnsi="Arial" w:cs="Arial"/>
          <w:b/>
          <w:bCs/>
          <w:color w:val="000000"/>
          <w:sz w:val="20"/>
          <w:szCs w:val="20"/>
          <w:u w:val="single"/>
          <w:lang w:val="pl-PL"/>
        </w:rPr>
        <w:t xml:space="preserve"> 2024 r.</w:t>
      </w:r>
      <w:r w:rsidRPr="00CF4C1F">
        <w:rPr>
          <w:rFonts w:ascii="Arial" w:eastAsia="Verdana" w:hAnsi="Arial" w:cs="Arial"/>
          <w:color w:val="000000"/>
          <w:sz w:val="20"/>
          <w:szCs w:val="20"/>
          <w:lang w:val="pl-PL"/>
        </w:rPr>
        <w:t xml:space="preserve">, </w:t>
      </w:r>
    </w:p>
    <w:p w14:paraId="64E37D5D" w14:textId="0812B131" w:rsidR="00CF4C1F" w:rsidRPr="00CF4C1F" w:rsidRDefault="00CF4C1F" w:rsidP="00CF4C1F">
      <w:pPr>
        <w:pStyle w:val="Standard"/>
        <w:jc w:val="both"/>
        <w:rPr>
          <w:rFonts w:ascii="Arial" w:eastAsia="Verdana" w:hAnsi="Arial" w:cs="Arial"/>
          <w:color w:val="000000"/>
          <w:sz w:val="20"/>
          <w:szCs w:val="20"/>
          <w:lang w:val="pl-PL"/>
        </w:rPr>
      </w:pPr>
      <w:r w:rsidRPr="00CF4C1F">
        <w:rPr>
          <w:rFonts w:ascii="Arial" w:eastAsia="Verdana" w:hAnsi="Arial" w:cs="Arial"/>
          <w:color w:val="000000"/>
          <w:sz w:val="20"/>
          <w:szCs w:val="20"/>
          <w:lang w:val="pl-PL"/>
        </w:rPr>
        <w:t xml:space="preserve">b) zagospodarowanie we własnym zakresie gałęzi oraz konarów w nieprzekraczalnym </w:t>
      </w:r>
      <w:r w:rsidRPr="00CF4C1F">
        <w:rPr>
          <w:rFonts w:ascii="Arial" w:eastAsia="Verdana" w:hAnsi="Arial" w:cs="Arial"/>
          <w:b/>
          <w:bCs/>
          <w:color w:val="000000"/>
          <w:sz w:val="20"/>
          <w:szCs w:val="20"/>
          <w:u w:val="single"/>
          <w:lang w:val="pl-PL"/>
        </w:rPr>
        <w:t xml:space="preserve">terminie do </w:t>
      </w:r>
      <w:r w:rsidR="00885228">
        <w:rPr>
          <w:rFonts w:ascii="Arial" w:eastAsia="Verdana" w:hAnsi="Arial" w:cs="Arial"/>
          <w:b/>
          <w:bCs/>
          <w:color w:val="000000"/>
          <w:sz w:val="20"/>
          <w:szCs w:val="20"/>
          <w:u w:val="single"/>
          <w:lang w:val="pl-PL"/>
        </w:rPr>
        <w:t>25</w:t>
      </w:r>
      <w:r w:rsidRPr="00CF4C1F">
        <w:rPr>
          <w:rFonts w:ascii="Arial" w:eastAsia="Verdana" w:hAnsi="Arial" w:cs="Arial"/>
          <w:b/>
          <w:bCs/>
          <w:color w:val="000000"/>
          <w:sz w:val="20"/>
          <w:szCs w:val="20"/>
          <w:u w:val="single"/>
          <w:lang w:val="pl-PL"/>
        </w:rPr>
        <w:t xml:space="preserve"> października 2024 r.</w:t>
      </w:r>
      <w:r w:rsidRPr="00CF4C1F">
        <w:rPr>
          <w:rFonts w:ascii="Arial" w:eastAsia="Verdana" w:hAnsi="Arial" w:cs="Arial"/>
          <w:color w:val="000000"/>
          <w:sz w:val="20"/>
          <w:szCs w:val="20"/>
          <w:lang w:val="pl-PL"/>
        </w:rPr>
        <w:t xml:space="preserve">, </w:t>
      </w:r>
    </w:p>
    <w:p w14:paraId="705C5A5C" w14:textId="064D41EA" w:rsidR="0012009E" w:rsidRPr="00CF4C1F" w:rsidRDefault="0012009E" w:rsidP="0012009E">
      <w:pPr>
        <w:pStyle w:val="Standard"/>
        <w:jc w:val="both"/>
        <w:rPr>
          <w:rFonts w:ascii="Arial" w:hAnsi="Arial" w:cs="Arial"/>
        </w:rPr>
      </w:pPr>
    </w:p>
    <w:p w14:paraId="220373C2" w14:textId="77777777" w:rsidR="0012009E" w:rsidRPr="00CF4C1F" w:rsidRDefault="0012009E" w:rsidP="0012009E">
      <w:pPr>
        <w:pStyle w:val="Standard"/>
        <w:jc w:val="both"/>
        <w:rPr>
          <w:rFonts w:ascii="Arial" w:eastAsia="Verdana" w:hAnsi="Arial" w:cs="Arial"/>
          <w:color w:val="000000"/>
          <w:sz w:val="20"/>
          <w:szCs w:val="20"/>
          <w:lang w:val="pl-PL"/>
        </w:rPr>
      </w:pPr>
    </w:p>
    <w:p w14:paraId="797CA886" w14:textId="77777777" w:rsidR="0012009E" w:rsidRPr="00CF4C1F" w:rsidRDefault="0012009E" w:rsidP="0012009E">
      <w:pPr>
        <w:pStyle w:val="Standard"/>
        <w:jc w:val="both"/>
        <w:rPr>
          <w:rFonts w:ascii="Arial" w:eastAsia="Verdana" w:hAnsi="Arial" w:cs="Arial"/>
          <w:b/>
          <w:bCs/>
          <w:color w:val="000000"/>
          <w:sz w:val="20"/>
          <w:szCs w:val="20"/>
          <w:lang w:val="pl-PL"/>
        </w:rPr>
      </w:pPr>
      <w:r w:rsidRPr="00CF4C1F">
        <w:rPr>
          <w:rFonts w:ascii="Arial" w:eastAsia="Verdana" w:hAnsi="Arial" w:cs="Arial"/>
          <w:b/>
          <w:bCs/>
          <w:color w:val="000000"/>
          <w:sz w:val="20"/>
          <w:szCs w:val="20"/>
          <w:lang w:val="pl-PL"/>
        </w:rPr>
        <w:t>VI. Termin składania ofert:</w:t>
      </w:r>
    </w:p>
    <w:p w14:paraId="3E5A0EB9" w14:textId="22184B15" w:rsidR="0012009E" w:rsidRPr="00CF4C1F" w:rsidRDefault="0012009E" w:rsidP="0012009E">
      <w:pPr>
        <w:pStyle w:val="Standard"/>
        <w:jc w:val="both"/>
        <w:rPr>
          <w:rFonts w:ascii="Arial" w:eastAsia="Verdana" w:hAnsi="Arial" w:cs="Arial"/>
          <w:b/>
          <w:bCs/>
          <w:color w:val="000000"/>
          <w:sz w:val="20"/>
          <w:szCs w:val="20"/>
          <w:lang w:val="pl-PL"/>
        </w:rPr>
      </w:pPr>
      <w:r w:rsidRPr="00CF4C1F">
        <w:rPr>
          <w:rFonts w:ascii="Arial" w:eastAsia="Verdana" w:hAnsi="Arial" w:cs="Arial"/>
          <w:color w:val="000000"/>
          <w:sz w:val="20"/>
          <w:szCs w:val="20"/>
          <w:lang w:val="pl-PL"/>
        </w:rPr>
        <w:t>Pisemne oferty należy składać elektronicznie lub listownie lub osobiście w siedzibie Zamawiającego, na adres: Urząd Miejski Trzcianki, ul. Sikorskiego 7, 64-980 Trzcianka, e-mail: zielen</w:t>
      </w:r>
      <w:hyperlink r:id="rId5">
        <w:r w:rsidRPr="00CF4C1F">
          <w:rPr>
            <w:rFonts w:ascii="Arial" w:hAnsi="Arial" w:cs="Arial"/>
            <w:color w:val="000000"/>
            <w:sz w:val="20"/>
            <w:szCs w:val="20"/>
            <w:lang w:val="pl-PL"/>
          </w:rPr>
          <w:t>@trzcianka.pl</w:t>
        </w:r>
      </w:hyperlink>
      <w:r w:rsidRPr="00CF4C1F">
        <w:rPr>
          <w:rFonts w:ascii="Arial" w:eastAsia="Verdana" w:hAnsi="Arial" w:cs="Arial"/>
          <w:color w:val="000000"/>
          <w:sz w:val="20"/>
          <w:szCs w:val="20"/>
          <w:lang w:val="pl-PL"/>
        </w:rPr>
        <w:t xml:space="preserve"> </w:t>
      </w:r>
      <w:r w:rsidRPr="00CF4C1F">
        <w:rPr>
          <w:rFonts w:ascii="Arial" w:eastAsia="Verdana" w:hAnsi="Arial" w:cs="Arial"/>
          <w:b/>
          <w:bCs/>
          <w:color w:val="000000"/>
          <w:sz w:val="20"/>
          <w:szCs w:val="20"/>
          <w:lang w:val="pl-PL"/>
        </w:rPr>
        <w:t xml:space="preserve">w terminie do </w:t>
      </w:r>
      <w:r w:rsidR="00885228">
        <w:rPr>
          <w:rFonts w:ascii="Arial" w:eastAsia="Verdana" w:hAnsi="Arial" w:cs="Arial"/>
          <w:b/>
          <w:bCs/>
          <w:color w:val="000000"/>
          <w:sz w:val="20"/>
          <w:szCs w:val="20"/>
          <w:lang w:val="pl-PL"/>
        </w:rPr>
        <w:t>25</w:t>
      </w:r>
      <w:r w:rsidRPr="00CF4C1F">
        <w:rPr>
          <w:rFonts w:ascii="Arial" w:eastAsia="Verdana" w:hAnsi="Arial" w:cs="Arial"/>
          <w:b/>
          <w:bCs/>
          <w:color w:val="000000"/>
          <w:sz w:val="20"/>
          <w:szCs w:val="20"/>
          <w:lang w:val="pl-PL"/>
        </w:rPr>
        <w:t xml:space="preserve"> września 2024 r. do godz. 10:00. </w:t>
      </w:r>
      <w:r w:rsidRPr="00CF4C1F">
        <w:rPr>
          <w:rFonts w:ascii="Arial" w:eastAsia="Verdana" w:hAnsi="Arial" w:cs="Arial"/>
          <w:color w:val="000000"/>
          <w:sz w:val="20"/>
          <w:szCs w:val="20"/>
          <w:lang w:val="pl-PL"/>
        </w:rPr>
        <w:t>Wszelkich</w:t>
      </w:r>
      <w:r w:rsidRPr="00CF4C1F">
        <w:rPr>
          <w:rFonts w:ascii="Arial" w:eastAsia="Verdana" w:hAnsi="Arial" w:cs="Arial"/>
          <w:b/>
          <w:bCs/>
          <w:color w:val="000000"/>
          <w:sz w:val="20"/>
          <w:szCs w:val="20"/>
          <w:lang w:val="pl-PL"/>
        </w:rPr>
        <w:t xml:space="preserve"> </w:t>
      </w:r>
      <w:r w:rsidRPr="00CF4C1F">
        <w:rPr>
          <w:rFonts w:ascii="Arial" w:eastAsia="Verdana" w:hAnsi="Arial" w:cs="Arial"/>
          <w:color w:val="000000"/>
          <w:sz w:val="20"/>
          <w:szCs w:val="20"/>
          <w:lang w:val="pl-PL"/>
        </w:rPr>
        <w:t>informacji, dotyczących przetargu, udziela  Marta Tudorowska, tel. 662 239 037 lub 67 352 73 57.</w:t>
      </w:r>
    </w:p>
    <w:p w14:paraId="1FF3945E" w14:textId="34A52CB7" w:rsidR="0012009E" w:rsidRPr="00CF4C1F" w:rsidRDefault="0012009E" w:rsidP="0012009E">
      <w:pPr>
        <w:pStyle w:val="Standard"/>
        <w:jc w:val="both"/>
        <w:rPr>
          <w:rFonts w:ascii="Arial" w:hAnsi="Arial" w:cs="Arial"/>
        </w:rPr>
      </w:pPr>
      <w:r w:rsidRPr="00CF4C1F">
        <w:rPr>
          <w:rFonts w:ascii="Arial" w:eastAsia="Verdana" w:hAnsi="Arial" w:cs="Arial"/>
          <w:color w:val="000000"/>
          <w:sz w:val="20"/>
          <w:szCs w:val="20"/>
          <w:lang w:val="pl-PL"/>
        </w:rPr>
        <w:t>Na ofertę składa się wypełniony formularz ofertowy w zamkniętej kopercie, opisanej:</w:t>
      </w:r>
      <w:r w:rsidRPr="00CF4C1F">
        <w:rPr>
          <w:rFonts w:ascii="Arial" w:eastAsia="Verdana" w:hAnsi="Arial" w:cs="Arial"/>
          <w:color w:val="000000"/>
          <w:sz w:val="20"/>
          <w:szCs w:val="20"/>
          <w:lang w:val="pl-PL"/>
        </w:rPr>
        <w:br/>
      </w:r>
      <w:r w:rsidRPr="00CF4C1F">
        <w:rPr>
          <w:rFonts w:ascii="Arial" w:eastAsia="Verdana" w:hAnsi="Arial" w:cs="Arial"/>
          <w:b/>
          <w:bCs/>
          <w:color w:val="000000"/>
          <w:sz w:val="20"/>
          <w:szCs w:val="20"/>
          <w:lang w:val="pl-PL"/>
        </w:rPr>
        <w:t xml:space="preserve">"Oferta w ramach </w:t>
      </w:r>
      <w:r w:rsidR="00885228">
        <w:rPr>
          <w:rFonts w:ascii="Arial" w:eastAsia="Verdana" w:hAnsi="Arial" w:cs="Arial"/>
          <w:b/>
          <w:bCs/>
          <w:color w:val="000000"/>
          <w:sz w:val="20"/>
          <w:szCs w:val="20"/>
          <w:lang w:val="pl-PL"/>
        </w:rPr>
        <w:t xml:space="preserve">drugiego </w:t>
      </w:r>
      <w:r w:rsidRPr="00CF4C1F">
        <w:rPr>
          <w:rFonts w:ascii="Arial" w:eastAsia="Verdana" w:hAnsi="Arial" w:cs="Arial"/>
          <w:b/>
          <w:bCs/>
          <w:color w:val="000000"/>
          <w:sz w:val="20"/>
          <w:szCs w:val="20"/>
          <w:lang w:val="pl-PL"/>
        </w:rPr>
        <w:t xml:space="preserve">pisemnego przetargu nieograniczonego na sprzedaż 25 sztuk drzew na pniu, które znajdują się na działce o numerze ewidencyjnym 383 w obrębie miejscowości Siedlisko, gmina Trzcianka." </w:t>
      </w:r>
      <w:r w:rsidRPr="00CF4C1F">
        <w:rPr>
          <w:rFonts w:ascii="Arial" w:eastAsia="Verdana" w:hAnsi="Arial" w:cs="Arial"/>
          <w:color w:val="000000"/>
          <w:sz w:val="20"/>
          <w:szCs w:val="20"/>
          <w:lang w:val="pl-PL"/>
        </w:rPr>
        <w:t>oraz danymi składającego ofertę.</w:t>
      </w:r>
    </w:p>
    <w:p w14:paraId="5E8FA6B9" w14:textId="77777777" w:rsidR="0012009E" w:rsidRPr="00CF4C1F" w:rsidRDefault="0012009E" w:rsidP="0012009E">
      <w:pPr>
        <w:pStyle w:val="Standard"/>
        <w:jc w:val="both"/>
        <w:rPr>
          <w:rFonts w:ascii="Arial" w:eastAsia="Verdana" w:hAnsi="Arial" w:cs="Arial"/>
          <w:b/>
          <w:bCs/>
          <w:color w:val="000000"/>
          <w:sz w:val="20"/>
          <w:szCs w:val="20"/>
          <w:lang w:val="pl-PL"/>
        </w:rPr>
      </w:pPr>
      <w:r w:rsidRPr="00CF4C1F">
        <w:rPr>
          <w:rFonts w:ascii="Arial" w:eastAsia="Verdana" w:hAnsi="Arial" w:cs="Arial"/>
          <w:b/>
          <w:bCs/>
          <w:color w:val="000000"/>
          <w:sz w:val="20"/>
          <w:szCs w:val="20"/>
          <w:lang w:val="pl-PL"/>
        </w:rPr>
        <w:lastRenderedPageBreak/>
        <w:t>Zamawiający zastrzega sobie prawo odstąpienia od przetargu ofertowego bez podania przyczyny.</w:t>
      </w:r>
    </w:p>
    <w:p w14:paraId="47FBF979" w14:textId="77777777" w:rsidR="0012009E" w:rsidRPr="00CF4C1F" w:rsidRDefault="0012009E" w:rsidP="0012009E">
      <w:pPr>
        <w:pStyle w:val="Standard"/>
        <w:jc w:val="both"/>
        <w:rPr>
          <w:rFonts w:ascii="Arial" w:eastAsia="Verdana" w:hAnsi="Arial" w:cs="Arial"/>
          <w:color w:val="000000"/>
          <w:sz w:val="20"/>
          <w:szCs w:val="20"/>
          <w:lang w:val="pl-PL"/>
        </w:rPr>
      </w:pPr>
      <w:r w:rsidRPr="00CF4C1F">
        <w:rPr>
          <w:rFonts w:ascii="Arial" w:eastAsia="Verdana" w:hAnsi="Arial" w:cs="Arial"/>
          <w:color w:val="000000"/>
          <w:sz w:val="20"/>
          <w:szCs w:val="20"/>
          <w:lang w:val="pl-PL"/>
        </w:rPr>
        <w:t>Załączniki:</w:t>
      </w:r>
    </w:p>
    <w:p w14:paraId="289E70DF" w14:textId="77777777" w:rsidR="0012009E" w:rsidRPr="00CF4C1F" w:rsidRDefault="0012009E" w:rsidP="0012009E">
      <w:pPr>
        <w:pStyle w:val="Standard"/>
        <w:numPr>
          <w:ilvl w:val="0"/>
          <w:numId w:val="2"/>
        </w:numPr>
        <w:ind w:left="0" w:firstLine="0"/>
        <w:jc w:val="both"/>
        <w:rPr>
          <w:rFonts w:ascii="Arial" w:hAnsi="Arial" w:cs="Arial"/>
        </w:rPr>
      </w:pPr>
      <w:r w:rsidRPr="00CF4C1F">
        <w:rPr>
          <w:rFonts w:ascii="Arial" w:eastAsia="Verdana" w:hAnsi="Arial" w:cs="Arial"/>
          <w:color w:val="000000"/>
          <w:sz w:val="20"/>
          <w:szCs w:val="20"/>
          <w:lang w:val="pl-PL"/>
        </w:rPr>
        <w:t>formularz ofertowy,</w:t>
      </w:r>
    </w:p>
    <w:p w14:paraId="615CF3A6" w14:textId="77777777" w:rsidR="0012009E" w:rsidRPr="00CF4C1F" w:rsidRDefault="0012009E" w:rsidP="0012009E">
      <w:pPr>
        <w:pStyle w:val="Standard"/>
        <w:numPr>
          <w:ilvl w:val="0"/>
          <w:numId w:val="2"/>
        </w:numPr>
        <w:ind w:left="0" w:firstLine="0"/>
        <w:jc w:val="both"/>
        <w:rPr>
          <w:rFonts w:ascii="Arial" w:hAnsi="Arial" w:cs="Arial"/>
        </w:rPr>
      </w:pPr>
      <w:r w:rsidRPr="00CF4C1F">
        <w:rPr>
          <w:rFonts w:ascii="Arial" w:eastAsia="Verdana" w:hAnsi="Arial" w:cs="Arial"/>
          <w:color w:val="000000"/>
          <w:sz w:val="20"/>
          <w:szCs w:val="20"/>
          <w:lang w:val="pl-PL"/>
        </w:rPr>
        <w:t>projekt umowy,</w:t>
      </w:r>
    </w:p>
    <w:p w14:paraId="45FC22F0" w14:textId="77777777" w:rsidR="0012009E" w:rsidRPr="00CF4C1F" w:rsidRDefault="0012009E" w:rsidP="0012009E">
      <w:pPr>
        <w:pStyle w:val="Standard"/>
        <w:numPr>
          <w:ilvl w:val="0"/>
          <w:numId w:val="2"/>
        </w:numPr>
        <w:ind w:left="0" w:firstLine="0"/>
        <w:jc w:val="both"/>
        <w:rPr>
          <w:rFonts w:ascii="Arial" w:hAnsi="Arial" w:cs="Arial"/>
        </w:rPr>
      </w:pPr>
      <w:r w:rsidRPr="00CF4C1F">
        <w:rPr>
          <w:rFonts w:ascii="Arial" w:eastAsia="Verdana" w:hAnsi="Arial" w:cs="Arial"/>
          <w:color w:val="000000"/>
          <w:sz w:val="20"/>
          <w:szCs w:val="20"/>
          <w:lang w:val="pl-PL"/>
        </w:rPr>
        <w:t xml:space="preserve">wykaz drzew do usunięcia, </w:t>
      </w:r>
    </w:p>
    <w:p w14:paraId="74D51FC9" w14:textId="77777777" w:rsidR="0012009E" w:rsidRPr="00CF4C1F" w:rsidRDefault="0012009E" w:rsidP="0012009E">
      <w:pPr>
        <w:pStyle w:val="Standard"/>
        <w:numPr>
          <w:ilvl w:val="0"/>
          <w:numId w:val="2"/>
        </w:numPr>
        <w:ind w:left="0" w:firstLine="0"/>
        <w:jc w:val="both"/>
        <w:rPr>
          <w:rFonts w:ascii="Arial" w:hAnsi="Arial" w:cs="Arial"/>
        </w:rPr>
      </w:pPr>
      <w:r w:rsidRPr="00CF4C1F">
        <w:rPr>
          <w:rFonts w:ascii="Arial" w:eastAsia="Verdana" w:hAnsi="Arial" w:cs="Arial"/>
          <w:color w:val="000000"/>
          <w:sz w:val="20"/>
          <w:szCs w:val="20"/>
          <w:lang w:val="pl-PL"/>
        </w:rPr>
        <w:t>oświadczenie o spełnieniu warunków,</w:t>
      </w:r>
    </w:p>
    <w:p w14:paraId="2F31509D" w14:textId="77777777" w:rsidR="0012009E" w:rsidRPr="00CF4C1F" w:rsidRDefault="0012009E" w:rsidP="0012009E">
      <w:pPr>
        <w:pStyle w:val="Standard"/>
        <w:numPr>
          <w:ilvl w:val="0"/>
          <w:numId w:val="2"/>
        </w:numPr>
        <w:ind w:left="0" w:firstLine="0"/>
        <w:jc w:val="both"/>
        <w:rPr>
          <w:rFonts w:ascii="Arial" w:hAnsi="Arial" w:cs="Arial"/>
        </w:rPr>
      </w:pPr>
      <w:r w:rsidRPr="00CF4C1F">
        <w:rPr>
          <w:rFonts w:ascii="Arial" w:eastAsia="Verdana" w:hAnsi="Arial" w:cs="Arial"/>
          <w:color w:val="000000"/>
          <w:sz w:val="20"/>
          <w:szCs w:val="20"/>
          <w:lang w:val="pl-PL"/>
        </w:rPr>
        <w:t>instrukcja bezpiecznej pracy przy podcinaniu i ścince drzew.</w:t>
      </w:r>
    </w:p>
    <w:p w14:paraId="5A11E58A" w14:textId="77777777" w:rsidR="00080BEB" w:rsidRPr="00CF4C1F" w:rsidRDefault="00080BEB">
      <w:pPr>
        <w:rPr>
          <w:rFonts w:ascii="Arial" w:hAnsi="Arial" w:cs="Arial"/>
        </w:rPr>
      </w:pPr>
    </w:p>
    <w:sectPr w:rsidR="00080BEB" w:rsidRPr="00CF4C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42FD2"/>
    <w:multiLevelType w:val="multilevel"/>
    <w:tmpl w:val="B21C79B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1" w15:restartNumberingAfterBreak="0">
    <w:nsid w:val="5A37469D"/>
    <w:multiLevelType w:val="multilevel"/>
    <w:tmpl w:val="5CBE72D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63450FA8"/>
    <w:multiLevelType w:val="multilevel"/>
    <w:tmpl w:val="BD0AE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158621319">
    <w:abstractNumId w:val="1"/>
  </w:num>
  <w:num w:numId="2" w16cid:durableId="1026249967">
    <w:abstractNumId w:val="0"/>
  </w:num>
  <w:num w:numId="3" w16cid:durableId="3571272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B64"/>
    <w:rsid w:val="00080BEB"/>
    <w:rsid w:val="0012009E"/>
    <w:rsid w:val="004113D2"/>
    <w:rsid w:val="00500051"/>
    <w:rsid w:val="00885228"/>
    <w:rsid w:val="009E3B64"/>
    <w:rsid w:val="00CF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1BE34"/>
  <w15:chartTrackingRefBased/>
  <w15:docId w15:val="{F3811A33-60D1-4364-A6E1-E38958FBD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2009E"/>
    <w:pPr>
      <w:suppressAutoHyphens/>
      <w:spacing w:after="140" w:line="276" w:lineRule="auto"/>
      <w:textAlignment w:val="baseline"/>
    </w:pPr>
    <w:rPr>
      <w:rFonts w:ascii="Liberation Serif" w:eastAsia="SimSun" w:hAnsi="Liberation Serif" w:cs="Mangal"/>
      <w:sz w:val="24"/>
      <w:szCs w:val="24"/>
      <w:lang w:val="en-US" w:eastAsia="zh-CN" w:bidi="hi-IN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12009E"/>
    <w:rPr>
      <w:rFonts w:ascii="Liberation Serif" w:eastAsia="SimSun" w:hAnsi="Liberation Serif" w:cs="Mangal"/>
      <w:sz w:val="24"/>
      <w:szCs w:val="24"/>
      <w:lang w:val="en-US" w:eastAsia="zh-CN" w:bidi="hi-IN"/>
      <w14:ligatures w14:val="none"/>
    </w:rPr>
  </w:style>
  <w:style w:type="paragraph" w:customStyle="1" w:styleId="Standard">
    <w:name w:val="Standard"/>
    <w:qFormat/>
    <w:rsid w:val="0012009E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sz w:val="24"/>
      <w:szCs w:val="24"/>
      <w:lang w:val="en-U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tusz@trzciank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514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Tudorowska</dc:creator>
  <cp:keywords/>
  <dc:description/>
  <cp:lastModifiedBy>Marta Tudorowska</cp:lastModifiedBy>
  <cp:revision>3</cp:revision>
  <dcterms:created xsi:type="dcterms:W3CDTF">2024-09-18T11:29:00Z</dcterms:created>
  <dcterms:modified xsi:type="dcterms:W3CDTF">2024-09-19T07:49:00Z</dcterms:modified>
</cp:coreProperties>
</file>