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C2A" w:rsidRDefault="00F00387" w:rsidP="003F5C2A">
      <w:pPr>
        <w:widowControl w:val="0"/>
        <w:suppressAutoHyphens/>
        <w:spacing w:after="120" w:line="360" w:lineRule="auto"/>
        <w:ind w:left="4956" w:firstLine="708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Trzcianka, 13</w:t>
      </w:r>
      <w:r w:rsidR="000D484A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 grudnia 2022</w:t>
      </w:r>
      <w:r w:rsidR="003F5C2A" w:rsidRPr="00066978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 r.</w:t>
      </w:r>
    </w:p>
    <w:p w:rsidR="003F5C2A" w:rsidRPr="00066978" w:rsidRDefault="003F5C2A" w:rsidP="003F5C2A">
      <w:pPr>
        <w:widowControl w:val="0"/>
        <w:suppressAutoHyphens/>
        <w:spacing w:after="120" w:line="360" w:lineRule="auto"/>
        <w:ind w:left="4956" w:firstLine="708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</w:p>
    <w:p w:rsidR="003F5C2A" w:rsidRPr="000D484A" w:rsidRDefault="000D484A" w:rsidP="000D484A">
      <w:pPr>
        <w:widowControl w:val="0"/>
        <w:suppressAutoHyphens/>
        <w:spacing w:after="120" w:line="240" w:lineRule="auto"/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  <w:t>RPK.524.2.2022</w:t>
      </w:r>
    </w:p>
    <w:p w:rsidR="003F5C2A" w:rsidRPr="00066978" w:rsidRDefault="00A7670B" w:rsidP="003F5C2A">
      <w:pPr>
        <w:keepNext/>
        <w:widowControl w:val="0"/>
        <w:suppressAutoHyphens/>
        <w:spacing w:before="240" w:after="120" w:line="240" w:lineRule="auto"/>
        <w:jc w:val="center"/>
        <w:outlineLvl w:val="0"/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hi-IN" w:bidi="hi-IN"/>
        </w:rPr>
        <w:t>Sprawozdanie</w:t>
      </w:r>
      <w:r w:rsidR="003F5C2A" w:rsidRPr="00066978"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hi-IN" w:bidi="hi-IN"/>
        </w:rPr>
        <w:t xml:space="preserve"> z naboru kandydatów na członków komisji konkursowych                      do opiniowania ofert w o</w:t>
      </w:r>
      <w:r w:rsidR="000D484A"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hi-IN" w:bidi="hi-IN"/>
        </w:rPr>
        <w:t>twartych konkursach ofert w 2023</w:t>
      </w:r>
      <w:r w:rsidR="003F5C2A" w:rsidRPr="00066978"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hi-IN" w:bidi="hi-IN"/>
        </w:rPr>
        <w:t xml:space="preserve"> roku</w:t>
      </w:r>
    </w:p>
    <w:p w:rsidR="003F5C2A" w:rsidRPr="00066978" w:rsidRDefault="003F5C2A" w:rsidP="003F5C2A">
      <w:pPr>
        <w:widowControl w:val="0"/>
        <w:suppressAutoHyphens/>
        <w:spacing w:after="120" w:line="240" w:lineRule="auto"/>
        <w:jc w:val="center"/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hi-IN" w:bidi="hi-IN"/>
        </w:rPr>
      </w:pPr>
    </w:p>
    <w:p w:rsidR="003F5C2A" w:rsidRPr="00066978" w:rsidRDefault="003F5C2A" w:rsidP="003F5C2A">
      <w:pPr>
        <w:widowControl w:val="0"/>
        <w:suppressAutoHyphens/>
        <w:spacing w:after="120" w:line="36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 w:rsidRPr="00066978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ab/>
        <w:t>Ogłoszeniem zamies</w:t>
      </w:r>
      <w:r w:rsidR="000D484A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zczonym na</w:t>
      </w:r>
      <w:r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 stronie internetowej Trzcianki </w:t>
      </w:r>
      <w:r w:rsidRPr="00066978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oraz w Biuletynie In</w:t>
      </w:r>
      <w:r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formacji Publicznej Urzę</w:t>
      </w:r>
      <w:r w:rsidR="000D484A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du Miejskiego Trzcianki w dniu 29 listopada 2022</w:t>
      </w:r>
      <w:r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 r</w:t>
      </w:r>
      <w:r w:rsidRPr="00066978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., Burmistrz Trzcianki zwrócił się do przedstawicieli organizacji pozarządow</w:t>
      </w:r>
      <w:r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ych </w:t>
      </w:r>
      <w:r w:rsidRPr="00066978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o zgłaszanie propozycji osób – kandydatów na członków komisji konkursowych w otwartych konkursach ofert.</w:t>
      </w:r>
    </w:p>
    <w:p w:rsidR="003F5C2A" w:rsidRPr="00066978" w:rsidRDefault="003F5C2A" w:rsidP="003F5C2A">
      <w:pPr>
        <w:widowControl w:val="0"/>
        <w:suppressAutoHyphens/>
        <w:spacing w:after="120" w:line="36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 w:rsidRPr="00066978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ab/>
        <w:t>W oznaczonym terminie tj.</w:t>
      </w:r>
      <w:r w:rsidR="000D484A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 do dnia 12 grudnia 2022</w:t>
      </w:r>
      <w:r w:rsidRPr="00066978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 r., roku żadna z organizacji pozarządowych oraz z podmiotów wymienionych w art. 3 ust. 3</w:t>
      </w:r>
      <w:r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 ustawy z dnia 24 kwietnia 2003</w:t>
      </w:r>
      <w:r w:rsidRPr="00066978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r. o działalności pożytku publicznego i o wo</w:t>
      </w:r>
      <w:r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lontariacie</w:t>
      </w:r>
      <w:r w:rsidRPr="00066978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 nie zgłosiła swoich kandydatów </w:t>
      </w:r>
      <w:r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br/>
      </w:r>
      <w:r w:rsidRPr="00066978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na członków komisji konkursowych do opiniowani</w:t>
      </w:r>
      <w:r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a ofert</w:t>
      </w:r>
      <w:r w:rsidRPr="00066978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 w otwartych konkursach ofert </w:t>
      </w:r>
      <w:r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br/>
        <w:t>w</w:t>
      </w:r>
      <w:r w:rsidRPr="00066978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 </w:t>
      </w:r>
      <w:r w:rsidR="000D484A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2023</w:t>
      </w:r>
      <w:bookmarkStart w:id="0" w:name="_GoBack"/>
      <w:bookmarkEnd w:id="0"/>
      <w:r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 roku</w:t>
      </w:r>
      <w:r w:rsidRPr="00066978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.</w:t>
      </w:r>
    </w:p>
    <w:sectPr w:rsidR="003F5C2A" w:rsidRPr="000669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C2A"/>
    <w:rsid w:val="000D484A"/>
    <w:rsid w:val="0013717E"/>
    <w:rsid w:val="00220598"/>
    <w:rsid w:val="003F5C2A"/>
    <w:rsid w:val="00A7670B"/>
    <w:rsid w:val="00F0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DE7D5A-C69B-4FDB-A59C-9A1BBDED6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5C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127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Stańczyk</dc:creator>
  <cp:keywords/>
  <dc:description/>
  <cp:lastModifiedBy>Anna Stańczyk</cp:lastModifiedBy>
  <cp:revision>5</cp:revision>
  <dcterms:created xsi:type="dcterms:W3CDTF">2020-11-09T07:35:00Z</dcterms:created>
  <dcterms:modified xsi:type="dcterms:W3CDTF">2022-12-13T06:31:00Z</dcterms:modified>
</cp:coreProperties>
</file>