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49" w:rsidRDefault="00E07DAA" w:rsidP="00D40149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ab/>
        <w:t xml:space="preserve">          Trzcianka, 4</w:t>
      </w:r>
      <w:r w:rsidR="00076D8A"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 xml:space="preserve"> stycznia 2023</w:t>
      </w:r>
      <w:r w:rsidR="00D40149"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 xml:space="preserve"> r.</w:t>
      </w:r>
    </w:p>
    <w:p w:rsidR="00C073F8" w:rsidRDefault="00C073F8" w:rsidP="00D40149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Cs/>
          <w:smallCaps/>
          <w:color w:val="3A3C3E"/>
          <w:sz w:val="24"/>
          <w:szCs w:val="24"/>
          <w:lang w:eastAsia="pl-PL"/>
        </w:rPr>
      </w:pPr>
    </w:p>
    <w:p w:rsidR="00D40149" w:rsidRPr="00A65A42" w:rsidRDefault="00A65A42" w:rsidP="00C073F8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A65A42"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  <w:t>RPK.6344.1.2023</w:t>
      </w:r>
    </w:p>
    <w:p w:rsidR="00C073F8" w:rsidRDefault="00C073F8" w:rsidP="00D40149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3A3C3E"/>
          <w:sz w:val="36"/>
          <w:szCs w:val="36"/>
          <w:lang w:eastAsia="pl-PL"/>
        </w:rPr>
      </w:pPr>
      <w:bookmarkStart w:id="0" w:name="_GoBack"/>
      <w:bookmarkEnd w:id="0"/>
    </w:p>
    <w:p w:rsidR="00D40149" w:rsidRPr="006D4439" w:rsidRDefault="00D40149" w:rsidP="00D40149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3A3C3E"/>
          <w:sz w:val="28"/>
          <w:szCs w:val="28"/>
          <w:lang w:eastAsia="pl-PL"/>
        </w:rPr>
      </w:pPr>
      <w:r w:rsidRPr="006D4439">
        <w:rPr>
          <w:rFonts w:ascii="Times New Roman" w:eastAsia="Times New Roman" w:hAnsi="Times New Roman" w:cs="Times New Roman"/>
          <w:b/>
          <w:bCs/>
          <w:smallCaps/>
          <w:color w:val="3A3C3E"/>
          <w:sz w:val="28"/>
          <w:szCs w:val="28"/>
          <w:lang w:eastAsia="pl-PL"/>
        </w:rPr>
        <w:t>Ogłoszenie</w:t>
      </w:r>
    </w:p>
    <w:p w:rsidR="006D4439" w:rsidRPr="006D4439" w:rsidRDefault="006D4439" w:rsidP="00D40149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3A3C3E"/>
          <w:sz w:val="28"/>
          <w:szCs w:val="28"/>
          <w:lang w:eastAsia="pl-PL"/>
        </w:rPr>
      </w:pPr>
      <w:r w:rsidRPr="006D4439">
        <w:rPr>
          <w:rFonts w:ascii="Times New Roman" w:eastAsia="Times New Roman" w:hAnsi="Times New Roman" w:cs="Times New Roman"/>
          <w:b/>
          <w:bCs/>
          <w:smallCaps/>
          <w:color w:val="3A3C3E"/>
          <w:sz w:val="28"/>
          <w:szCs w:val="28"/>
          <w:lang w:eastAsia="pl-PL"/>
        </w:rPr>
        <w:t xml:space="preserve">burmistrza </w:t>
      </w:r>
      <w:proofErr w:type="spellStart"/>
      <w:r w:rsidRPr="006D4439">
        <w:rPr>
          <w:rFonts w:ascii="Times New Roman" w:eastAsia="Times New Roman" w:hAnsi="Times New Roman" w:cs="Times New Roman"/>
          <w:b/>
          <w:bCs/>
          <w:smallCaps/>
          <w:color w:val="3A3C3E"/>
          <w:sz w:val="28"/>
          <w:szCs w:val="28"/>
          <w:lang w:eastAsia="pl-PL"/>
        </w:rPr>
        <w:t>trzcianki</w:t>
      </w:r>
      <w:proofErr w:type="spellEnd"/>
    </w:p>
    <w:p w:rsidR="00D40149" w:rsidRPr="00D40149" w:rsidRDefault="00D40149" w:rsidP="00D40149">
      <w:pPr>
        <w:shd w:val="clear" w:color="auto" w:fill="FFFFFF"/>
        <w:spacing w:after="200" w:line="240" w:lineRule="auto"/>
        <w:jc w:val="center"/>
        <w:rPr>
          <w:rFonts w:ascii="Helvetica" w:eastAsia="Times New Roman" w:hAnsi="Helvetica" w:cs="Helvetica"/>
          <w:color w:val="3A3C3E"/>
          <w:sz w:val="36"/>
          <w:szCs w:val="36"/>
          <w:lang w:eastAsia="pl-PL"/>
        </w:rPr>
      </w:pPr>
    </w:p>
    <w:p w:rsidR="00D40149" w:rsidRDefault="00D40149" w:rsidP="00D40149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A3C3E"/>
          <w:sz w:val="24"/>
          <w:szCs w:val="24"/>
          <w:lang w:eastAsia="pl-PL"/>
        </w:rPr>
      </w:pPr>
      <w:r w:rsidRPr="00D40149">
        <w:rPr>
          <w:rFonts w:ascii="Times New Roman" w:eastAsia="Times New Roman" w:hAnsi="Times New Roman" w:cs="Times New Roman"/>
          <w:b/>
          <w:bCs/>
          <w:color w:val="3A3C3E"/>
          <w:sz w:val="24"/>
          <w:szCs w:val="24"/>
          <w:lang w:eastAsia="pl-PL"/>
        </w:rPr>
        <w:t>w sprawie podania do publicznej wiadom</w:t>
      </w:r>
      <w:r w:rsidR="0081631C">
        <w:rPr>
          <w:rFonts w:ascii="Times New Roman" w:eastAsia="Times New Roman" w:hAnsi="Times New Roman" w:cs="Times New Roman"/>
          <w:b/>
          <w:bCs/>
          <w:color w:val="3A3C3E"/>
          <w:sz w:val="24"/>
          <w:szCs w:val="24"/>
          <w:lang w:eastAsia="pl-PL"/>
        </w:rPr>
        <w:t>ości proje</w:t>
      </w:r>
      <w:r w:rsidR="00E07DAA">
        <w:rPr>
          <w:rFonts w:ascii="Times New Roman" w:eastAsia="Times New Roman" w:hAnsi="Times New Roman" w:cs="Times New Roman"/>
          <w:b/>
          <w:bCs/>
          <w:color w:val="3A3C3E"/>
          <w:sz w:val="24"/>
          <w:szCs w:val="24"/>
          <w:lang w:eastAsia="pl-PL"/>
        </w:rPr>
        <w:t>ktu uchwały w sprawie</w:t>
      </w:r>
      <w:r w:rsidRPr="00D40149">
        <w:rPr>
          <w:rFonts w:ascii="Times New Roman" w:eastAsia="Times New Roman" w:hAnsi="Times New Roman" w:cs="Times New Roman"/>
          <w:b/>
          <w:bCs/>
          <w:color w:val="3A3C3E"/>
          <w:sz w:val="24"/>
          <w:szCs w:val="24"/>
          <w:lang w:eastAsia="pl-PL"/>
        </w:rPr>
        <w:t xml:space="preserve"> wyk</w:t>
      </w:r>
      <w:r>
        <w:rPr>
          <w:rFonts w:ascii="Times New Roman" w:eastAsia="Times New Roman" w:hAnsi="Times New Roman" w:cs="Times New Roman"/>
          <w:b/>
          <w:bCs/>
          <w:color w:val="3A3C3E"/>
          <w:sz w:val="24"/>
          <w:szCs w:val="24"/>
          <w:lang w:eastAsia="pl-PL"/>
        </w:rPr>
        <w:t>azu kąpiel</w:t>
      </w:r>
      <w:r w:rsidR="00C073F8">
        <w:rPr>
          <w:rFonts w:ascii="Times New Roman" w:eastAsia="Times New Roman" w:hAnsi="Times New Roman" w:cs="Times New Roman"/>
          <w:b/>
          <w:bCs/>
          <w:color w:val="3A3C3E"/>
          <w:sz w:val="24"/>
          <w:szCs w:val="24"/>
          <w:lang w:eastAsia="pl-PL"/>
        </w:rPr>
        <w:t>i</w:t>
      </w:r>
      <w:r w:rsidR="006D4439">
        <w:rPr>
          <w:rFonts w:ascii="Times New Roman" w:eastAsia="Times New Roman" w:hAnsi="Times New Roman" w:cs="Times New Roman"/>
          <w:b/>
          <w:bCs/>
          <w:color w:val="3A3C3E"/>
          <w:sz w:val="24"/>
          <w:szCs w:val="24"/>
          <w:lang w:eastAsia="pl-PL"/>
        </w:rPr>
        <w:t>sk na terenie gminy Trzcianka na 2023</w:t>
      </w:r>
      <w:r w:rsidR="00C073F8">
        <w:rPr>
          <w:rFonts w:ascii="Times New Roman" w:eastAsia="Times New Roman" w:hAnsi="Times New Roman" w:cs="Times New Roman"/>
          <w:b/>
          <w:bCs/>
          <w:color w:val="3A3C3E"/>
          <w:sz w:val="24"/>
          <w:szCs w:val="24"/>
          <w:lang w:eastAsia="pl-PL"/>
        </w:rPr>
        <w:t xml:space="preserve"> rok</w:t>
      </w:r>
      <w:r w:rsidRPr="00D40149">
        <w:rPr>
          <w:rFonts w:ascii="Times New Roman" w:eastAsia="Times New Roman" w:hAnsi="Times New Roman" w:cs="Times New Roman"/>
          <w:b/>
          <w:bCs/>
          <w:color w:val="3A3C3E"/>
          <w:sz w:val="24"/>
          <w:szCs w:val="24"/>
          <w:lang w:eastAsia="pl-PL"/>
        </w:rPr>
        <w:t xml:space="preserve"> </w:t>
      </w:r>
    </w:p>
    <w:p w:rsidR="00D40149" w:rsidRPr="00D40149" w:rsidRDefault="00D40149" w:rsidP="00D40149">
      <w:pPr>
        <w:shd w:val="clear" w:color="auto" w:fill="FFFFFF"/>
        <w:spacing w:after="200" w:line="240" w:lineRule="auto"/>
        <w:jc w:val="center"/>
        <w:rPr>
          <w:rFonts w:ascii="Helvetica" w:eastAsia="Times New Roman" w:hAnsi="Helvetica" w:cs="Helvetica"/>
          <w:color w:val="3A3C3E"/>
          <w:sz w:val="24"/>
          <w:szCs w:val="24"/>
          <w:lang w:eastAsia="pl-PL"/>
        </w:rPr>
      </w:pPr>
    </w:p>
    <w:p w:rsidR="00D40149" w:rsidRDefault="0001700B" w:rsidP="0001700B">
      <w:pPr>
        <w:shd w:val="clear" w:color="auto" w:fill="FFFFFF"/>
        <w:spacing w:after="200" w:line="360" w:lineRule="auto"/>
        <w:jc w:val="both"/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ab/>
      </w:r>
      <w:r w:rsidR="00D40149"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>Na podstawie art.</w:t>
      </w:r>
      <w:r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 xml:space="preserve"> 37 ust. 10</w:t>
      </w:r>
      <w:r w:rsidR="00D40149"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 xml:space="preserve"> ustawy z dnia 20 lipca 20</w:t>
      </w:r>
      <w:r w:rsidR="005114AF"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>1</w:t>
      </w:r>
      <w:r w:rsidR="006D4439"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 xml:space="preserve">7 r. Prawo wodne (Dz. U. </w:t>
      </w:r>
      <w:r w:rsidR="006D4439"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br/>
        <w:t>z 2022 r. poz. 2625</w:t>
      </w:r>
      <w:r w:rsidR="00D40149"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 xml:space="preserve"> ze zm.) podaję do publicznej wiadomości projekt uchwały Rady Miejskiej Trzcianki w sprawie określenia wykazu kąpielisk n</w:t>
      </w:r>
      <w:r w:rsidR="004B7AF1"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>a terenie gminy Trzcianka na</w:t>
      </w:r>
      <w:r w:rsidR="006D4439"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 xml:space="preserve"> 2023</w:t>
      </w:r>
      <w:r w:rsidR="004B7AF1"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 xml:space="preserve"> rok.</w:t>
      </w:r>
    </w:p>
    <w:p w:rsidR="00D40149" w:rsidRDefault="0001700B" w:rsidP="0001700B">
      <w:pPr>
        <w:shd w:val="clear" w:color="auto" w:fill="FFFFFF"/>
        <w:spacing w:after="200" w:line="360" w:lineRule="auto"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ab/>
      </w:r>
      <w:r w:rsidR="00D40149"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>Uwagi oraz propozycje zmian</w:t>
      </w:r>
      <w:r w:rsidR="0032753C"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 xml:space="preserve"> do projektu uchwały na</w:t>
      </w:r>
      <w:r w:rsidR="00D145AA"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>leży składać  do 31</w:t>
      </w:r>
      <w:r w:rsidR="006D4439"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 xml:space="preserve"> stycznia 2023</w:t>
      </w:r>
      <w:r w:rsidR="005114AF"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>r</w:t>
      </w:r>
      <w:r w:rsidR="00343AA9"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 xml:space="preserve">. </w:t>
      </w:r>
      <w:r w:rsidR="0032753C">
        <w:rPr>
          <w:rFonts w:ascii="Times New Roman" w:eastAsia="Times New Roman" w:hAnsi="Times New Roman" w:cs="Times New Roman"/>
          <w:color w:val="3A3C3E"/>
          <w:sz w:val="24"/>
          <w:szCs w:val="24"/>
          <w:lang w:eastAsia="pl-PL"/>
        </w:rPr>
        <w:t xml:space="preserve">w formie pisemnej w Urzędzie Miejskim Trzcianki, ul. Sikorskiego 7, 64-980 Trzcianka, lub w formie elektronicznej na adres e-mail: </w:t>
      </w:r>
      <w:hyperlink r:id="rId5" w:history="1">
        <w:r w:rsidR="001729AC" w:rsidRPr="003603B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ratusz@trzcianka.pl</w:t>
        </w:r>
      </w:hyperlink>
    </w:p>
    <w:p w:rsidR="006D4439" w:rsidRPr="00610BF7" w:rsidRDefault="00610BF7" w:rsidP="00610BF7">
      <w:pPr>
        <w:shd w:val="clear" w:color="auto" w:fill="FFFFFF"/>
        <w:spacing w:after="2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BF7">
        <w:rPr>
          <w:rStyle w:val="Hipercz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>Projekt uchwały został podany do publicznej wiadomości poprzez umieszczenie go na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elektronicznej tablic</w:t>
      </w:r>
      <w:r w:rsidRPr="00610BF7">
        <w:rPr>
          <w:rFonts w:ascii="Times New Roman" w:hAnsi="Times New Roman" w:cs="Times New Roman"/>
          <w:sz w:val="24"/>
          <w:szCs w:val="24"/>
        </w:rPr>
        <w:t>y ogłoszeń</w:t>
      </w:r>
      <w:r>
        <w:rPr>
          <w:rFonts w:ascii="Times New Roman" w:hAnsi="Times New Roman" w:cs="Times New Roman"/>
          <w:sz w:val="24"/>
          <w:szCs w:val="24"/>
        </w:rPr>
        <w:t xml:space="preserve"> w Urzędzie Miejskim Trzcianki oraz w Biuletynie Informacji Publicznej Urzędu Miejskiego Trzcianki.</w:t>
      </w:r>
      <w:r w:rsidRPr="00610BF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D4439" w:rsidRPr="00610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431C9"/>
    <w:multiLevelType w:val="multilevel"/>
    <w:tmpl w:val="47027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49"/>
    <w:rsid w:val="0001700B"/>
    <w:rsid w:val="00076D8A"/>
    <w:rsid w:val="001729AC"/>
    <w:rsid w:val="001A7905"/>
    <w:rsid w:val="001D17C5"/>
    <w:rsid w:val="00282AF9"/>
    <w:rsid w:val="0032753C"/>
    <w:rsid w:val="00343AA9"/>
    <w:rsid w:val="004B7AF1"/>
    <w:rsid w:val="005114AF"/>
    <w:rsid w:val="00610BF7"/>
    <w:rsid w:val="00652E14"/>
    <w:rsid w:val="00656320"/>
    <w:rsid w:val="006A78E1"/>
    <w:rsid w:val="006D4439"/>
    <w:rsid w:val="0081631C"/>
    <w:rsid w:val="00A65A42"/>
    <w:rsid w:val="00C04A1C"/>
    <w:rsid w:val="00C073F8"/>
    <w:rsid w:val="00D145AA"/>
    <w:rsid w:val="00D40149"/>
    <w:rsid w:val="00E0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3D316-ECAF-45D0-8600-79B5765B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70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tusz@trzcia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Trzcianki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Stańczyk</dc:creator>
  <cp:keywords/>
  <dc:description/>
  <cp:lastModifiedBy>Anna Stańczyk</cp:lastModifiedBy>
  <cp:revision>17</cp:revision>
  <dcterms:created xsi:type="dcterms:W3CDTF">2018-04-13T09:52:00Z</dcterms:created>
  <dcterms:modified xsi:type="dcterms:W3CDTF">2023-01-04T08:02:00Z</dcterms:modified>
</cp:coreProperties>
</file>