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3A" w:rsidRDefault="00192E58" w:rsidP="00192E58">
      <w:pPr>
        <w:jc w:val="right"/>
      </w:pPr>
      <w:r>
        <w:t xml:space="preserve">Trzcianka, 2 września 2022 r. </w:t>
      </w:r>
    </w:p>
    <w:p w:rsidR="00192E58" w:rsidRDefault="00192E58" w:rsidP="00192E58">
      <w:pPr>
        <w:jc w:val="right"/>
      </w:pPr>
    </w:p>
    <w:p w:rsidR="00192E58" w:rsidRDefault="00192E58" w:rsidP="00192E58">
      <w:pPr>
        <w:jc w:val="both"/>
      </w:pPr>
    </w:p>
    <w:p w:rsidR="00192E58" w:rsidRDefault="00192E58" w:rsidP="00192E58">
      <w:pPr>
        <w:jc w:val="both"/>
      </w:pPr>
    </w:p>
    <w:p w:rsidR="00192E58" w:rsidRPr="00192E58" w:rsidRDefault="00192E58" w:rsidP="00192E58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2E58">
        <w:rPr>
          <w:b/>
          <w:sz w:val="24"/>
          <w:szCs w:val="24"/>
        </w:rPr>
        <w:t xml:space="preserve">Komisja Rewizyjna </w:t>
      </w:r>
    </w:p>
    <w:p w:rsidR="00192E58" w:rsidRDefault="00192E58" w:rsidP="00192E58">
      <w:pPr>
        <w:jc w:val="both"/>
        <w:rPr>
          <w:b/>
          <w:sz w:val="24"/>
          <w:szCs w:val="24"/>
        </w:rPr>
      </w:pP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</w:r>
      <w:r w:rsidRPr="00192E58">
        <w:rPr>
          <w:b/>
          <w:sz w:val="24"/>
          <w:szCs w:val="24"/>
        </w:rPr>
        <w:tab/>
        <w:t xml:space="preserve">Rady Miejskiej Trzcianki </w:t>
      </w:r>
    </w:p>
    <w:p w:rsidR="00192E58" w:rsidRDefault="00192E58" w:rsidP="00192E58">
      <w:pPr>
        <w:jc w:val="both"/>
        <w:rPr>
          <w:b/>
          <w:sz w:val="24"/>
          <w:szCs w:val="24"/>
        </w:rPr>
      </w:pPr>
    </w:p>
    <w:p w:rsidR="00192E58" w:rsidRDefault="00192E58" w:rsidP="00192E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odpowiedzi na wniosek z posiedzenia Komisji, z dnia 17 sierpnia br. przekazuję w załączeniu: </w:t>
      </w:r>
    </w:p>
    <w:p w:rsidR="00192E58" w:rsidRDefault="00192E58" w:rsidP="00192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Zarządzenie Burmistrza Trzcianki Nr 16/20 z dnia 11 lutego 2020 r. w sprawie zmiany zarządzenia Nr 9/19 Burmistrza Trzcianki z dnia 23 stycznia 2019 r.                    w sprawie powołania Zespołu do spraw wdrażania i monitoringu Programu Rewitalizacji Gminy Trzcianka na lata 2017-2023, </w:t>
      </w:r>
    </w:p>
    <w:p w:rsidR="00192E58" w:rsidRDefault="00192E58" w:rsidP="00192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Zarządzenie Burmistrza Trzcianki Nr 9/19 z dnia 23 stycznia 2019 r. w sprawie powołania Zespołu do spraw wdrażania i monitoringu Programu Rewitalizacji Gminy Trzcianka na lata 2017-2023, </w:t>
      </w:r>
    </w:p>
    <w:p w:rsidR="00192E58" w:rsidRDefault="00192E58" w:rsidP="00192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Zarządzenie Burmistrza Trzcianki Nr 56/18 z dnia 16 kwietnia 2018 r. w sprawie powołania Zespołu ds. wdrażania i monitoringu Programu Rewitalizacji Gminy Trzcianka na lata 2017-2023, </w:t>
      </w:r>
    </w:p>
    <w:p w:rsidR="00192E58" w:rsidRDefault="00192E58" w:rsidP="00192E5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z dnia 4 lutego 2022 r. z posiedzenia Zespołu ds. wdrażania                                      i monitorowania Programu Rewitalizacji Gminy Trzcianka na lata 2017-2023. </w:t>
      </w:r>
    </w:p>
    <w:p w:rsidR="00192E58" w:rsidRDefault="00192E58" w:rsidP="00192E58">
      <w:pPr>
        <w:jc w:val="both"/>
        <w:rPr>
          <w:sz w:val="24"/>
          <w:szCs w:val="24"/>
        </w:rPr>
      </w:pPr>
    </w:p>
    <w:p w:rsidR="00192E58" w:rsidRDefault="00192E58" w:rsidP="00192E58">
      <w:pPr>
        <w:jc w:val="both"/>
        <w:rPr>
          <w:sz w:val="24"/>
          <w:szCs w:val="24"/>
        </w:rPr>
      </w:pPr>
    </w:p>
    <w:p w:rsidR="00192E58" w:rsidRDefault="00192E58" w:rsidP="00192E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6B4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 poważaniem </w:t>
      </w:r>
      <w:bookmarkStart w:id="0" w:name="_GoBack"/>
      <w:bookmarkEnd w:id="0"/>
    </w:p>
    <w:p w:rsidR="002D6B42" w:rsidRPr="002D6B42" w:rsidRDefault="002D6B42" w:rsidP="00192E58">
      <w:pPr>
        <w:jc w:val="both"/>
        <w:rPr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6B42">
        <w:rPr>
          <w:szCs w:val="20"/>
        </w:rPr>
        <w:t>Kierownik Referatu Promocji, Kultury i Sportu</w:t>
      </w:r>
    </w:p>
    <w:p w:rsidR="002D6B42" w:rsidRPr="002D6B42" w:rsidRDefault="002D6B42" w:rsidP="00192E58">
      <w:pPr>
        <w:jc w:val="both"/>
        <w:rPr>
          <w:szCs w:val="20"/>
        </w:rPr>
      </w:pPr>
      <w:r w:rsidRPr="002D6B42">
        <w:rPr>
          <w:szCs w:val="20"/>
        </w:rPr>
        <w:tab/>
      </w:r>
      <w:r w:rsidRPr="002D6B42">
        <w:rPr>
          <w:szCs w:val="20"/>
        </w:rPr>
        <w:tab/>
      </w:r>
      <w:r w:rsidRPr="002D6B42">
        <w:rPr>
          <w:szCs w:val="20"/>
        </w:rPr>
        <w:tab/>
      </w:r>
      <w:r w:rsidRPr="002D6B42">
        <w:rPr>
          <w:szCs w:val="20"/>
        </w:rPr>
        <w:tab/>
      </w:r>
      <w:r w:rsidRPr="002D6B42">
        <w:rPr>
          <w:szCs w:val="20"/>
        </w:rPr>
        <w:tab/>
      </w:r>
      <w:r w:rsidRPr="002D6B42">
        <w:rPr>
          <w:szCs w:val="20"/>
        </w:rPr>
        <w:tab/>
      </w:r>
      <w:r>
        <w:rPr>
          <w:szCs w:val="20"/>
        </w:rPr>
        <w:t xml:space="preserve">     m</w:t>
      </w:r>
      <w:r w:rsidRPr="002D6B42">
        <w:rPr>
          <w:szCs w:val="20"/>
        </w:rPr>
        <w:t>gr Iwona Moraczyńska - Lilleeng</w:t>
      </w:r>
    </w:p>
    <w:p w:rsidR="00192E58" w:rsidRPr="00192E58" w:rsidRDefault="00192E58" w:rsidP="00192E58">
      <w:pPr>
        <w:jc w:val="both"/>
        <w:rPr>
          <w:sz w:val="24"/>
          <w:szCs w:val="24"/>
        </w:rPr>
      </w:pPr>
    </w:p>
    <w:sectPr w:rsidR="00192E58" w:rsidRPr="00192E58" w:rsidSect="00EF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86B"/>
    <w:multiLevelType w:val="hybridMultilevel"/>
    <w:tmpl w:val="C1928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192E58"/>
    <w:rsid w:val="00192E58"/>
    <w:rsid w:val="002D6B42"/>
    <w:rsid w:val="00A16B3A"/>
    <w:rsid w:val="00B70C97"/>
    <w:rsid w:val="00D26418"/>
    <w:rsid w:val="00E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Moraczyńska</dc:creator>
  <cp:lastModifiedBy>ecwiek</cp:lastModifiedBy>
  <cp:revision>2</cp:revision>
  <dcterms:created xsi:type="dcterms:W3CDTF">2022-09-14T08:22:00Z</dcterms:created>
  <dcterms:modified xsi:type="dcterms:W3CDTF">2022-09-14T08:22:00Z</dcterms:modified>
</cp:coreProperties>
</file>