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503F3" w14:textId="709C0684" w:rsidR="00C360E7" w:rsidRDefault="00C360E7" w:rsidP="00C360E7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Trzcianka dnia, 2</w:t>
      </w:r>
      <w:r w:rsidR="00C03AE0">
        <w:rPr>
          <w:rFonts w:ascii="Times New Roman" w:eastAsia="Times New Roman" w:hAnsi="Times New Roman"/>
          <w:b/>
          <w:lang w:eastAsia="pl-PL"/>
        </w:rPr>
        <w:t>6</w:t>
      </w:r>
      <w:r>
        <w:rPr>
          <w:rFonts w:ascii="Times New Roman" w:eastAsia="Times New Roman" w:hAnsi="Times New Roman"/>
          <w:b/>
          <w:lang w:eastAsia="pl-PL"/>
        </w:rPr>
        <w:t>.05.202</w:t>
      </w:r>
      <w:r w:rsidR="00C03AE0">
        <w:rPr>
          <w:rFonts w:ascii="Times New Roman" w:eastAsia="Times New Roman" w:hAnsi="Times New Roman"/>
          <w:b/>
          <w:lang w:eastAsia="pl-PL"/>
        </w:rPr>
        <w:t>6</w:t>
      </w:r>
      <w:r>
        <w:rPr>
          <w:rFonts w:ascii="Times New Roman" w:eastAsia="Times New Roman" w:hAnsi="Times New Roman"/>
          <w:b/>
          <w:lang w:eastAsia="pl-PL"/>
        </w:rPr>
        <w:t xml:space="preserve"> r.</w:t>
      </w:r>
    </w:p>
    <w:p w14:paraId="7DA54F80" w14:textId="77777777" w:rsidR="00C360E7" w:rsidRDefault="00C360E7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49E7D39E" w14:textId="6DA84B6F" w:rsidR="008C7EB4" w:rsidRDefault="008C7EB4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Na podstawie art.37 ust.1 pkt 2 </w:t>
      </w:r>
      <w:proofErr w:type="spellStart"/>
      <w:r>
        <w:rPr>
          <w:rFonts w:ascii="Times New Roman" w:eastAsia="Times New Roman" w:hAnsi="Times New Roman"/>
          <w:b/>
          <w:lang w:eastAsia="pl-PL"/>
        </w:rPr>
        <w:t>lit.f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 ustawy z dnia 27 sierpnia 2009 r. o finansach publicznych </w:t>
      </w:r>
      <w:r w:rsidR="007A6102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>(Dz.U. z 202</w:t>
      </w:r>
      <w:r w:rsidR="004404C7">
        <w:rPr>
          <w:rFonts w:ascii="Times New Roman" w:eastAsia="Times New Roman" w:hAnsi="Times New Roman"/>
          <w:b/>
          <w:lang w:eastAsia="pl-PL"/>
        </w:rPr>
        <w:t>5</w:t>
      </w:r>
      <w:r>
        <w:rPr>
          <w:rFonts w:ascii="Times New Roman" w:eastAsia="Times New Roman" w:hAnsi="Times New Roman"/>
          <w:b/>
          <w:lang w:eastAsia="pl-PL"/>
        </w:rPr>
        <w:t xml:space="preserve"> r., po. </w:t>
      </w:r>
      <w:r w:rsidR="004404C7">
        <w:rPr>
          <w:rFonts w:ascii="Times New Roman" w:eastAsia="Times New Roman" w:hAnsi="Times New Roman"/>
          <w:b/>
          <w:lang w:eastAsia="pl-PL"/>
        </w:rPr>
        <w:t>1483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="00E64FBB">
        <w:rPr>
          <w:rFonts w:ascii="Times New Roman" w:eastAsia="Times New Roman" w:hAnsi="Times New Roman"/>
          <w:b/>
          <w:lang w:eastAsia="pl-PL"/>
        </w:rPr>
        <w:t>t.j</w:t>
      </w:r>
      <w:proofErr w:type="spellEnd"/>
      <w:r w:rsidR="00E64FBB">
        <w:rPr>
          <w:rFonts w:ascii="Times New Roman" w:eastAsia="Times New Roman" w:hAnsi="Times New Roman"/>
          <w:b/>
          <w:lang w:eastAsia="pl-PL"/>
        </w:rPr>
        <w:t>.</w:t>
      </w:r>
      <w:r>
        <w:rPr>
          <w:rFonts w:ascii="Times New Roman" w:eastAsia="Times New Roman" w:hAnsi="Times New Roman"/>
          <w:b/>
          <w:lang w:eastAsia="pl-PL"/>
        </w:rPr>
        <w:t>) Burmistrz Trzcianki podaje do publicznej wiadomości wykaz osób fizycznych i prawnych oraz jednostek organizacyjnych nieposiadających osobowości prawnej, którym w zakresie podatków lub opłat w 202</w:t>
      </w:r>
      <w:r w:rsidR="004404C7">
        <w:rPr>
          <w:rFonts w:ascii="Times New Roman" w:eastAsia="Times New Roman" w:hAnsi="Times New Roman"/>
          <w:b/>
          <w:lang w:eastAsia="pl-PL"/>
        </w:rPr>
        <w:t>5</w:t>
      </w:r>
      <w:r>
        <w:rPr>
          <w:rFonts w:ascii="Times New Roman" w:eastAsia="Times New Roman" w:hAnsi="Times New Roman"/>
          <w:b/>
          <w:lang w:eastAsia="pl-PL"/>
        </w:rPr>
        <w:t xml:space="preserve"> r. ud</w:t>
      </w:r>
      <w:r w:rsidR="007A6102">
        <w:rPr>
          <w:rFonts w:ascii="Times New Roman" w:eastAsia="Times New Roman" w:hAnsi="Times New Roman"/>
          <w:b/>
          <w:lang w:eastAsia="pl-PL"/>
        </w:rPr>
        <w:t xml:space="preserve">zielono ulg, </w:t>
      </w:r>
      <w:proofErr w:type="spellStart"/>
      <w:r w:rsidR="007A6102">
        <w:rPr>
          <w:rFonts w:ascii="Times New Roman" w:eastAsia="Times New Roman" w:hAnsi="Times New Roman"/>
          <w:b/>
          <w:lang w:eastAsia="pl-PL"/>
        </w:rPr>
        <w:t>odroczeń</w:t>
      </w:r>
      <w:proofErr w:type="spellEnd"/>
      <w:r w:rsidR="007A6102">
        <w:rPr>
          <w:rFonts w:ascii="Times New Roman" w:eastAsia="Times New Roman" w:hAnsi="Times New Roman"/>
          <w:b/>
          <w:lang w:eastAsia="pl-PL"/>
        </w:rPr>
        <w:t xml:space="preserve">, umorzeń </w:t>
      </w:r>
      <w:r>
        <w:rPr>
          <w:rFonts w:ascii="Times New Roman" w:eastAsia="Times New Roman" w:hAnsi="Times New Roman"/>
          <w:b/>
          <w:lang w:eastAsia="pl-PL"/>
        </w:rPr>
        <w:t xml:space="preserve">lub rozłożono spłatę </w:t>
      </w:r>
      <w:r w:rsidR="007A6102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 xml:space="preserve">na raty w kwocie przewyższającej łącznie 500 zł, wraz ze wskazaniem wysokości umorzonych kwot </w:t>
      </w:r>
      <w:r w:rsidR="007A6102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>i przyczyn umorzenia</w:t>
      </w:r>
      <w:r w:rsidR="00C03AE0">
        <w:rPr>
          <w:rFonts w:ascii="Times New Roman" w:eastAsia="Times New Roman" w:hAnsi="Times New Roman"/>
          <w:b/>
          <w:lang w:eastAsia="pl-PL"/>
        </w:rPr>
        <w:t>.</w:t>
      </w:r>
    </w:p>
    <w:p w14:paraId="45EEBBE8" w14:textId="77777777" w:rsidR="00C03AE0" w:rsidRDefault="00C03AE0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5DAE2073" w14:textId="5B5CA63C" w:rsidR="007A6102" w:rsidRDefault="004D59DF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4D59DF">
        <w:drawing>
          <wp:inline distT="0" distB="0" distL="0" distR="0" wp14:anchorId="6553BCDC" wp14:editId="43DB9E81">
            <wp:extent cx="5534025" cy="1704975"/>
            <wp:effectExtent l="0" t="0" r="9525" b="9525"/>
            <wp:docPr id="75298873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2B154" w14:textId="77777777" w:rsidR="004D59DF" w:rsidRDefault="004D59DF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49E1C396" w14:textId="77777777" w:rsidR="007A6102" w:rsidRDefault="007A6102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75192808" w14:textId="77777777" w:rsidR="0033237B" w:rsidRDefault="0033237B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6121B33D" w14:textId="77777777" w:rsidR="0033237B" w:rsidRDefault="0033237B" w:rsidP="0033237B">
      <w:pPr>
        <w:tabs>
          <w:tab w:val="left" w:pos="5670"/>
        </w:tabs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ab/>
        <w:t>BURMISTRZ TRZCIANKI</w:t>
      </w:r>
    </w:p>
    <w:p w14:paraId="7AEB1A62" w14:textId="77777777" w:rsidR="004C6FF2" w:rsidRDefault="004C6FF2" w:rsidP="0033237B">
      <w:pPr>
        <w:tabs>
          <w:tab w:val="left" w:pos="5670"/>
        </w:tabs>
        <w:spacing w:after="0" w:line="240" w:lineRule="auto"/>
        <w:ind w:left="142"/>
        <w:rPr>
          <w:rFonts w:ascii="Times New Roman" w:hAnsi="Times New Roman"/>
        </w:rPr>
      </w:pPr>
    </w:p>
    <w:p w14:paraId="64E62092" w14:textId="77777777" w:rsidR="0033237B" w:rsidRDefault="0033237B" w:rsidP="0033237B">
      <w:pPr>
        <w:spacing w:after="0" w:line="240" w:lineRule="auto"/>
        <w:ind w:left="142"/>
        <w:rPr>
          <w:rFonts w:ascii="Times New Roman" w:hAnsi="Times New Roman"/>
          <w:sz w:val="8"/>
          <w:szCs w:val="8"/>
        </w:rPr>
      </w:pPr>
    </w:p>
    <w:p w14:paraId="6B7C7314" w14:textId="77777777" w:rsidR="0033237B" w:rsidRDefault="0033237B" w:rsidP="0033237B">
      <w:pPr>
        <w:tabs>
          <w:tab w:val="left" w:pos="5954"/>
        </w:tabs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Krzysztof W. Jaworski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057B1A4" w14:textId="77777777" w:rsidR="0033237B" w:rsidRDefault="0033237B" w:rsidP="0033237B">
      <w:pPr>
        <w:tabs>
          <w:tab w:val="left" w:pos="6237"/>
        </w:tabs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F469F4B" w14:textId="77777777" w:rsidR="002951A8" w:rsidRDefault="002951A8"/>
    <w:sectPr w:rsidR="002951A8" w:rsidSect="007A6102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FD2"/>
    <w:rsid w:val="00060570"/>
    <w:rsid w:val="00081FD2"/>
    <w:rsid w:val="000858D7"/>
    <w:rsid w:val="00086DD5"/>
    <w:rsid w:val="000B4C8A"/>
    <w:rsid w:val="002951A8"/>
    <w:rsid w:val="0033237B"/>
    <w:rsid w:val="003B04D5"/>
    <w:rsid w:val="00426022"/>
    <w:rsid w:val="004404C7"/>
    <w:rsid w:val="004C6FF2"/>
    <w:rsid w:val="004D59DF"/>
    <w:rsid w:val="005E2A4A"/>
    <w:rsid w:val="006B1490"/>
    <w:rsid w:val="00713556"/>
    <w:rsid w:val="007421C7"/>
    <w:rsid w:val="007A6102"/>
    <w:rsid w:val="007C6D5C"/>
    <w:rsid w:val="00881608"/>
    <w:rsid w:val="008C7EB4"/>
    <w:rsid w:val="00B4660F"/>
    <w:rsid w:val="00BD4BA6"/>
    <w:rsid w:val="00C03AE0"/>
    <w:rsid w:val="00C309BF"/>
    <w:rsid w:val="00C360E7"/>
    <w:rsid w:val="00C65414"/>
    <w:rsid w:val="00E63EC6"/>
    <w:rsid w:val="00E64FBB"/>
    <w:rsid w:val="00EF443C"/>
    <w:rsid w:val="00F3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3017B"/>
  <w15:chartTrackingRefBased/>
  <w15:docId w15:val="{C4D477BD-0A64-4642-8E47-DB860BBE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EB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46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6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9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Szerksznis</dc:creator>
  <cp:keywords/>
  <dc:description/>
  <cp:lastModifiedBy>Lidia Szerksznis</cp:lastModifiedBy>
  <cp:revision>27</cp:revision>
  <cp:lastPrinted>2025-05-29T09:36:00Z</cp:lastPrinted>
  <dcterms:created xsi:type="dcterms:W3CDTF">2024-05-20T07:34:00Z</dcterms:created>
  <dcterms:modified xsi:type="dcterms:W3CDTF">2026-05-26T06:50:00Z</dcterms:modified>
</cp:coreProperties>
</file>